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Look w:val="01E0" w:firstRow="1" w:lastRow="1" w:firstColumn="1" w:lastColumn="1" w:noHBand="0" w:noVBand="0"/>
      </w:tblPr>
      <w:tblGrid>
        <w:gridCol w:w="4427"/>
        <w:gridCol w:w="5320"/>
      </w:tblGrid>
      <w:tr w:rsidR="00C94D83" w:rsidRPr="00C94D83" w:rsidTr="00D15403">
        <w:tc>
          <w:tcPr>
            <w:tcW w:w="4427" w:type="dxa"/>
          </w:tcPr>
          <w:p w:rsidR="00C94D83" w:rsidRPr="00C94D83" w:rsidRDefault="00C94D83" w:rsidP="00C94D83">
            <w:pPr>
              <w:spacing w:after="0" w:line="240" w:lineRule="auto"/>
              <w:jc w:val="right"/>
              <w:rPr>
                <w:rFonts w:ascii="Times New Roman" w:eastAsia="Times New Roman" w:hAnsi="Times New Roman" w:cs="Times New Roman"/>
                <w:b/>
                <w:sz w:val="28"/>
                <w:szCs w:val="28"/>
                <w:lang w:eastAsia="ru-RU"/>
              </w:rPr>
            </w:pPr>
          </w:p>
        </w:tc>
        <w:tc>
          <w:tcPr>
            <w:tcW w:w="5320" w:type="dxa"/>
          </w:tcPr>
          <w:p w:rsidR="00C94D83" w:rsidRPr="00C94D83" w:rsidRDefault="00C94D83" w:rsidP="00C94D83">
            <w:pPr>
              <w:spacing w:after="0" w:line="240" w:lineRule="auto"/>
              <w:jc w:val="center"/>
              <w:rPr>
                <w:rFonts w:ascii="Times New Roman" w:eastAsia="Times New Roman" w:hAnsi="Times New Roman" w:cs="Times New Roman"/>
                <w:sz w:val="28"/>
                <w:szCs w:val="28"/>
                <w:lang w:eastAsia="ru-RU"/>
              </w:rPr>
            </w:pPr>
            <w:r w:rsidRPr="00C94D83">
              <w:rPr>
                <w:rFonts w:ascii="Times New Roman" w:eastAsia="Times New Roman" w:hAnsi="Times New Roman" w:cs="Times New Roman"/>
                <w:sz w:val="28"/>
                <w:szCs w:val="28"/>
                <w:lang w:eastAsia="ru-RU"/>
              </w:rPr>
              <w:t>Утвержден</w:t>
            </w:r>
          </w:p>
          <w:p w:rsidR="00C94D83" w:rsidRPr="00C94D83" w:rsidRDefault="00C94D83" w:rsidP="00C94D83">
            <w:pPr>
              <w:spacing w:after="0" w:line="240" w:lineRule="auto"/>
              <w:jc w:val="center"/>
              <w:rPr>
                <w:rFonts w:ascii="Times New Roman" w:eastAsia="Times New Roman" w:hAnsi="Times New Roman" w:cs="Times New Roman"/>
                <w:sz w:val="28"/>
                <w:szCs w:val="28"/>
                <w:lang w:eastAsia="ru-RU"/>
              </w:rPr>
            </w:pPr>
            <w:r w:rsidRPr="00C94D83">
              <w:rPr>
                <w:rFonts w:ascii="Times New Roman" w:eastAsia="Times New Roman" w:hAnsi="Times New Roman" w:cs="Times New Roman"/>
                <w:sz w:val="28"/>
                <w:szCs w:val="28"/>
                <w:lang w:eastAsia="ru-RU"/>
              </w:rPr>
              <w:t>Исполнительной дирекцией</w:t>
            </w:r>
          </w:p>
          <w:p w:rsidR="00C94D83" w:rsidRPr="00C94D83" w:rsidRDefault="00C94D83" w:rsidP="00C94D83">
            <w:pPr>
              <w:spacing w:after="0" w:line="240" w:lineRule="auto"/>
              <w:jc w:val="center"/>
              <w:rPr>
                <w:rFonts w:ascii="Times New Roman" w:eastAsia="Times New Roman" w:hAnsi="Times New Roman" w:cs="Times New Roman"/>
                <w:sz w:val="28"/>
                <w:szCs w:val="28"/>
                <w:lang w:eastAsia="ru-RU"/>
              </w:rPr>
            </w:pPr>
            <w:r w:rsidRPr="00C94D83">
              <w:rPr>
                <w:rFonts w:ascii="Times New Roman" w:eastAsia="Times New Roman" w:hAnsi="Times New Roman" w:cs="Times New Roman"/>
                <w:sz w:val="28"/>
                <w:szCs w:val="28"/>
                <w:lang w:eastAsia="ru-RU"/>
              </w:rPr>
              <w:t>Фонда развития малого и среднего предпринимательства Новосибирской области</w:t>
            </w:r>
          </w:p>
          <w:p w:rsidR="00C94D83" w:rsidRPr="00C94D83" w:rsidRDefault="00C94D83" w:rsidP="00C94D83">
            <w:pPr>
              <w:spacing w:after="0" w:line="240" w:lineRule="auto"/>
              <w:jc w:val="center"/>
              <w:rPr>
                <w:rFonts w:ascii="Times New Roman" w:eastAsia="Times New Roman" w:hAnsi="Times New Roman" w:cs="Times New Roman"/>
                <w:sz w:val="28"/>
                <w:szCs w:val="28"/>
                <w:lang w:eastAsia="ru-RU"/>
              </w:rPr>
            </w:pPr>
            <w:r w:rsidRPr="00C94D83">
              <w:rPr>
                <w:rFonts w:ascii="Times New Roman" w:eastAsia="Times New Roman" w:hAnsi="Times New Roman" w:cs="Times New Roman"/>
                <w:sz w:val="28"/>
                <w:szCs w:val="28"/>
                <w:lang w:eastAsia="ru-RU"/>
              </w:rPr>
              <w:t>(</w:t>
            </w:r>
            <w:r w:rsidRPr="00C94D83">
              <w:rPr>
                <w:rFonts w:ascii="Times New Roman" w:eastAsia="Times New Roman" w:hAnsi="Times New Roman" w:cs="Times New Roman"/>
                <w:sz w:val="28"/>
                <w:szCs w:val="28"/>
                <w:u w:val="single"/>
                <w:lang w:eastAsia="ru-RU"/>
              </w:rPr>
              <w:t xml:space="preserve">Протокол № </w:t>
            </w:r>
            <w:r w:rsidR="00872AF3">
              <w:rPr>
                <w:rFonts w:ascii="Times New Roman" w:eastAsia="Times New Roman" w:hAnsi="Times New Roman" w:cs="Times New Roman"/>
                <w:sz w:val="28"/>
                <w:szCs w:val="28"/>
                <w:u w:val="single"/>
                <w:lang w:eastAsia="ru-RU"/>
              </w:rPr>
              <w:t>24</w:t>
            </w:r>
            <w:r w:rsidRPr="00C94D83">
              <w:rPr>
                <w:rFonts w:ascii="Times New Roman" w:eastAsia="Times New Roman" w:hAnsi="Times New Roman" w:cs="Times New Roman"/>
                <w:sz w:val="28"/>
                <w:szCs w:val="28"/>
                <w:u w:val="single"/>
                <w:lang w:eastAsia="ru-RU"/>
              </w:rPr>
              <w:t xml:space="preserve"> от   </w:t>
            </w:r>
            <w:r w:rsidR="00673E03">
              <w:rPr>
                <w:rFonts w:ascii="Times New Roman" w:eastAsia="Times New Roman" w:hAnsi="Times New Roman" w:cs="Times New Roman"/>
                <w:sz w:val="28"/>
                <w:szCs w:val="28"/>
                <w:u w:val="single"/>
                <w:lang w:eastAsia="ru-RU"/>
              </w:rPr>
              <w:t>05</w:t>
            </w:r>
            <w:r w:rsidR="0077646E">
              <w:rPr>
                <w:rFonts w:ascii="Times New Roman" w:eastAsia="Times New Roman" w:hAnsi="Times New Roman" w:cs="Times New Roman"/>
                <w:sz w:val="28"/>
                <w:szCs w:val="28"/>
                <w:u w:val="single"/>
                <w:lang w:eastAsia="ru-RU"/>
              </w:rPr>
              <w:t>.12</w:t>
            </w:r>
            <w:r w:rsidRPr="00C94D83">
              <w:rPr>
                <w:rFonts w:ascii="Times New Roman" w:eastAsia="Times New Roman" w:hAnsi="Times New Roman" w:cs="Times New Roman"/>
                <w:sz w:val="28"/>
                <w:szCs w:val="28"/>
                <w:u w:val="single"/>
                <w:lang w:eastAsia="ru-RU"/>
              </w:rPr>
              <w:t xml:space="preserve">.2018 г.)     </w:t>
            </w:r>
          </w:p>
          <w:p w:rsidR="00C94D83" w:rsidRPr="00C94D83" w:rsidRDefault="00C94D83" w:rsidP="00C94D83">
            <w:pPr>
              <w:spacing w:after="0" w:line="240" w:lineRule="auto"/>
              <w:jc w:val="center"/>
              <w:rPr>
                <w:rFonts w:ascii="Times New Roman" w:eastAsia="Times New Roman" w:hAnsi="Times New Roman" w:cs="Times New Roman"/>
                <w:sz w:val="16"/>
                <w:szCs w:val="16"/>
                <w:lang w:eastAsia="ru-RU"/>
              </w:rPr>
            </w:pPr>
          </w:p>
          <w:p w:rsidR="00C94D83" w:rsidRPr="00C94D83" w:rsidRDefault="00C94D83" w:rsidP="00C94D83">
            <w:pPr>
              <w:spacing w:after="0" w:line="240" w:lineRule="auto"/>
              <w:jc w:val="center"/>
              <w:rPr>
                <w:rFonts w:ascii="Times New Roman" w:eastAsia="Times New Roman" w:hAnsi="Times New Roman" w:cs="Times New Roman"/>
                <w:b/>
                <w:sz w:val="28"/>
                <w:szCs w:val="28"/>
                <w:lang w:eastAsia="ru-RU"/>
              </w:rPr>
            </w:pPr>
          </w:p>
        </w:tc>
      </w:tr>
    </w:tbl>
    <w:p w:rsidR="00C94D83" w:rsidRPr="00C94D83" w:rsidRDefault="00C94D83" w:rsidP="00C94D83">
      <w:pPr>
        <w:spacing w:after="0" w:line="360" w:lineRule="auto"/>
        <w:jc w:val="center"/>
        <w:outlineLvl w:val="0"/>
        <w:rPr>
          <w:rFonts w:ascii="Times New Roman" w:eastAsia="Times New Roman" w:hAnsi="Times New Roman" w:cs="Times New Roman"/>
          <w:b/>
          <w:sz w:val="28"/>
          <w:szCs w:val="28"/>
          <w:lang w:eastAsia="ru-RU"/>
        </w:rPr>
      </w:pPr>
    </w:p>
    <w:p w:rsidR="00C94D83" w:rsidRPr="00C94D83" w:rsidRDefault="00C94D83" w:rsidP="00C94D83">
      <w:pPr>
        <w:spacing w:after="0" w:line="360" w:lineRule="auto"/>
        <w:jc w:val="center"/>
        <w:outlineLvl w:val="0"/>
        <w:rPr>
          <w:rFonts w:ascii="Times New Roman" w:eastAsia="Times New Roman" w:hAnsi="Times New Roman" w:cs="Times New Roman"/>
          <w:b/>
          <w:sz w:val="28"/>
          <w:szCs w:val="28"/>
          <w:lang w:eastAsia="ru-RU"/>
        </w:rPr>
      </w:pPr>
      <w:proofErr w:type="gramStart"/>
      <w:r w:rsidRPr="00C94D83">
        <w:rPr>
          <w:rFonts w:ascii="Times New Roman" w:eastAsia="Times New Roman" w:hAnsi="Times New Roman" w:cs="Times New Roman"/>
          <w:b/>
          <w:sz w:val="28"/>
          <w:szCs w:val="28"/>
          <w:lang w:eastAsia="ru-RU"/>
        </w:rPr>
        <w:t>Р</w:t>
      </w:r>
      <w:proofErr w:type="gramEnd"/>
      <w:r w:rsidRPr="00C94D83">
        <w:rPr>
          <w:rFonts w:ascii="Times New Roman" w:eastAsia="Times New Roman" w:hAnsi="Times New Roman" w:cs="Times New Roman"/>
          <w:b/>
          <w:sz w:val="28"/>
          <w:szCs w:val="28"/>
          <w:lang w:eastAsia="ru-RU"/>
        </w:rPr>
        <w:t xml:space="preserve"> Е Г Л А М Е Н Т</w:t>
      </w:r>
    </w:p>
    <w:p w:rsidR="00C94D83" w:rsidRPr="00C94D83" w:rsidRDefault="00C94D83" w:rsidP="00C94D83">
      <w:pPr>
        <w:spacing w:after="0" w:line="360" w:lineRule="auto"/>
        <w:jc w:val="center"/>
        <w:outlineLvl w:val="0"/>
        <w:rPr>
          <w:rFonts w:ascii="Times New Roman" w:eastAsia="Times New Roman" w:hAnsi="Times New Roman" w:cs="Times New Roman"/>
          <w:b/>
          <w:sz w:val="28"/>
          <w:szCs w:val="28"/>
          <w:lang w:eastAsia="ru-RU"/>
        </w:rPr>
      </w:pPr>
      <w:r w:rsidRPr="00C94D83">
        <w:rPr>
          <w:rFonts w:ascii="Times New Roman" w:eastAsia="Times New Roman" w:hAnsi="Times New Roman" w:cs="Times New Roman"/>
          <w:b/>
          <w:sz w:val="28"/>
          <w:szCs w:val="28"/>
          <w:lang w:eastAsia="ru-RU"/>
        </w:rPr>
        <w:tab/>
        <w:t>ПРЕДОСТАВЛЕНИЯ ПОРУЧИТЕЛЬСТВ И ИСПОЛНЕНИЯ ОБЯЗАТЕЛЬСТВ ПО ДОГОВОРАМ ПОРУЧИТЕЛЬСТВА ПО ДОГОВОРАМ БАНКОВСКОЙ ГАРАНТИИ</w:t>
      </w:r>
    </w:p>
    <w:p w:rsidR="00C94D83" w:rsidRPr="00C94D83" w:rsidRDefault="00C94D83" w:rsidP="00C94D83">
      <w:pPr>
        <w:spacing w:after="0" w:line="240" w:lineRule="auto"/>
        <w:rPr>
          <w:rFonts w:ascii="Times New Roman" w:eastAsia="Times New Roman" w:hAnsi="Times New Roman" w:cs="Times New Roman"/>
          <w:sz w:val="28"/>
          <w:szCs w:val="28"/>
          <w:lang w:eastAsia="ru-RU"/>
        </w:rPr>
      </w:pPr>
    </w:p>
    <w:p w:rsidR="00C94D83" w:rsidRPr="00C94D83" w:rsidRDefault="00C94D83" w:rsidP="00C94D83">
      <w:pPr>
        <w:spacing w:after="0" w:line="240" w:lineRule="auto"/>
        <w:jc w:val="center"/>
        <w:outlineLvl w:val="0"/>
        <w:rPr>
          <w:rFonts w:ascii="Times New Roman" w:eastAsia="Times New Roman" w:hAnsi="Times New Roman" w:cs="Times New Roman"/>
          <w:b/>
          <w:sz w:val="28"/>
          <w:szCs w:val="28"/>
          <w:lang w:eastAsia="ru-RU"/>
        </w:rPr>
      </w:pPr>
      <w:r w:rsidRPr="00C94D83">
        <w:rPr>
          <w:rFonts w:ascii="Times New Roman" w:eastAsia="Times New Roman" w:hAnsi="Times New Roman" w:cs="Times New Roman"/>
          <w:b/>
          <w:sz w:val="28"/>
          <w:szCs w:val="28"/>
          <w:lang w:eastAsia="ru-RU"/>
        </w:rPr>
        <w:t>1. Общие положения.</w:t>
      </w:r>
    </w:p>
    <w:p w:rsidR="00C94D83" w:rsidRPr="00C94D83" w:rsidRDefault="00C94D83" w:rsidP="00C94D83">
      <w:pPr>
        <w:spacing w:after="0" w:line="240" w:lineRule="auto"/>
        <w:rPr>
          <w:rFonts w:ascii="Times New Roman" w:eastAsia="Times New Roman" w:hAnsi="Times New Roman" w:cs="Times New Roman"/>
          <w:sz w:val="28"/>
          <w:szCs w:val="28"/>
          <w:lang w:eastAsia="ru-RU"/>
        </w:rPr>
      </w:pPr>
    </w:p>
    <w:p w:rsidR="00C94D83" w:rsidRPr="00C94D83" w:rsidRDefault="00C94D83" w:rsidP="00C94D83">
      <w:pPr>
        <w:spacing w:after="0" w:line="240" w:lineRule="auto"/>
        <w:jc w:val="both"/>
        <w:rPr>
          <w:rFonts w:ascii="Times New Roman" w:eastAsia="Times New Roman" w:hAnsi="Times New Roman" w:cs="Times New Roman"/>
          <w:sz w:val="28"/>
          <w:szCs w:val="28"/>
          <w:lang w:eastAsia="ru-RU"/>
        </w:rPr>
      </w:pPr>
      <w:r w:rsidRPr="00C94D83">
        <w:rPr>
          <w:rFonts w:ascii="Times New Roman" w:eastAsia="Times New Roman" w:hAnsi="Times New Roman" w:cs="Times New Roman"/>
          <w:sz w:val="28"/>
          <w:szCs w:val="28"/>
          <w:lang w:eastAsia="ru-RU"/>
        </w:rPr>
        <w:tab/>
      </w:r>
      <w:r w:rsidRPr="00C94D83">
        <w:rPr>
          <w:rFonts w:ascii="Times New Roman" w:eastAsia="Times New Roman" w:hAnsi="Times New Roman" w:cs="Times New Roman"/>
          <w:b/>
          <w:sz w:val="28"/>
          <w:szCs w:val="28"/>
          <w:lang w:eastAsia="ru-RU"/>
        </w:rPr>
        <w:t>1.1. </w:t>
      </w:r>
      <w:r w:rsidRPr="00C94D83">
        <w:rPr>
          <w:rFonts w:ascii="Times New Roman" w:eastAsia="Times New Roman" w:hAnsi="Times New Roman" w:cs="Times New Roman"/>
          <w:sz w:val="28"/>
          <w:szCs w:val="28"/>
          <w:lang w:eastAsia="ru-RU"/>
        </w:rPr>
        <w:t>Настоящий Регламент определяет общие условия, принципы и порядок предоставления поручительств Фондом развития малого и среднего предпринимательства Новосибирской области по обязательствам  субъектов  малого и среднего предпринимательства, организаций инфраструктуры поддержки малого и среднего предпринимательства, вытекающим из договоров о предоставлении банковской гарантии перед их Гарантами.</w:t>
      </w:r>
    </w:p>
    <w:p w:rsidR="00C94D83" w:rsidRPr="00C94D83" w:rsidRDefault="00C94D83" w:rsidP="00C94D83">
      <w:pPr>
        <w:spacing w:after="0" w:line="240" w:lineRule="auto"/>
        <w:jc w:val="both"/>
        <w:rPr>
          <w:rFonts w:ascii="Times New Roman" w:eastAsia="Times New Roman" w:hAnsi="Times New Roman" w:cs="Times New Roman"/>
          <w:sz w:val="28"/>
          <w:szCs w:val="28"/>
          <w:lang w:eastAsia="ru-RU"/>
        </w:rPr>
      </w:pPr>
      <w:r w:rsidRPr="00C94D83">
        <w:rPr>
          <w:rFonts w:ascii="Times New Roman" w:eastAsia="Times New Roman" w:hAnsi="Times New Roman" w:cs="Times New Roman"/>
          <w:sz w:val="28"/>
          <w:szCs w:val="28"/>
          <w:lang w:eastAsia="ru-RU"/>
        </w:rPr>
        <w:tab/>
      </w:r>
      <w:r w:rsidRPr="00C94D83">
        <w:rPr>
          <w:rFonts w:ascii="Times New Roman" w:eastAsia="Times New Roman" w:hAnsi="Times New Roman" w:cs="Times New Roman"/>
          <w:b/>
          <w:sz w:val="28"/>
          <w:szCs w:val="28"/>
          <w:lang w:eastAsia="ru-RU"/>
        </w:rPr>
        <w:t>1.2.</w:t>
      </w:r>
      <w:r w:rsidRPr="00C94D83">
        <w:rPr>
          <w:rFonts w:ascii="Times New Roman" w:eastAsia="Times New Roman" w:hAnsi="Times New Roman" w:cs="Times New Roman"/>
          <w:sz w:val="28"/>
          <w:szCs w:val="28"/>
          <w:lang w:eastAsia="ru-RU"/>
        </w:rPr>
        <w:t xml:space="preserve"> В настоящем Регламенте используются следующие понятия:</w:t>
      </w:r>
    </w:p>
    <w:p w:rsidR="00C94D83" w:rsidRPr="00C94D83" w:rsidRDefault="00C94D83" w:rsidP="00C94D83">
      <w:pPr>
        <w:spacing w:after="0" w:line="240" w:lineRule="auto"/>
        <w:ind w:firstLine="709"/>
        <w:jc w:val="both"/>
        <w:rPr>
          <w:rFonts w:ascii="Times New Roman" w:eastAsia="Times New Roman" w:hAnsi="Times New Roman" w:cs="Times New Roman"/>
          <w:sz w:val="28"/>
          <w:szCs w:val="28"/>
          <w:lang w:eastAsia="ru-RU"/>
        </w:rPr>
      </w:pPr>
      <w:r w:rsidRPr="00C94D83">
        <w:rPr>
          <w:rFonts w:ascii="Times New Roman" w:eastAsia="Times New Roman" w:hAnsi="Times New Roman" w:cs="Times New Roman"/>
          <w:b/>
          <w:sz w:val="28"/>
          <w:szCs w:val="28"/>
          <w:lang w:eastAsia="ru-RU"/>
        </w:rPr>
        <w:t>Банковская гарантия</w:t>
      </w:r>
      <w:r w:rsidRPr="00C94D83">
        <w:rPr>
          <w:rFonts w:ascii="Times New Roman" w:eastAsia="Times New Roman" w:hAnsi="Times New Roman" w:cs="Times New Roman"/>
          <w:sz w:val="28"/>
          <w:szCs w:val="28"/>
          <w:lang w:eastAsia="ru-RU"/>
        </w:rPr>
        <w:t xml:space="preserve"> – письменное обязательство Гаранта уплатить кредитору Принципала (Бенефициару) в соответствии с условиями даваемого Гарантом обязательства денежную сумму </w:t>
      </w:r>
      <w:proofErr w:type="gramStart"/>
      <w:r w:rsidRPr="00C94D83">
        <w:rPr>
          <w:rFonts w:ascii="Times New Roman" w:eastAsia="Times New Roman" w:hAnsi="Times New Roman" w:cs="Times New Roman"/>
          <w:sz w:val="28"/>
          <w:szCs w:val="28"/>
          <w:lang w:eastAsia="ru-RU"/>
        </w:rPr>
        <w:t>по</w:t>
      </w:r>
      <w:proofErr w:type="gramEnd"/>
      <w:r w:rsidRPr="00C94D83">
        <w:rPr>
          <w:rFonts w:ascii="Times New Roman" w:eastAsia="Times New Roman" w:hAnsi="Times New Roman" w:cs="Times New Roman"/>
          <w:sz w:val="28"/>
          <w:szCs w:val="28"/>
          <w:lang w:eastAsia="ru-RU"/>
        </w:rPr>
        <w:t xml:space="preserve"> предоставлении Бенефициаром письменного требования о ее уплате.</w:t>
      </w:r>
    </w:p>
    <w:p w:rsidR="00C94D83" w:rsidRPr="00C94D83" w:rsidRDefault="00C94D83" w:rsidP="00C94D83">
      <w:pPr>
        <w:spacing w:after="0" w:line="240" w:lineRule="auto"/>
        <w:ind w:firstLine="709"/>
        <w:jc w:val="both"/>
        <w:rPr>
          <w:rFonts w:ascii="Times New Roman" w:eastAsia="Times New Roman" w:hAnsi="Times New Roman" w:cs="Times New Roman"/>
          <w:b/>
          <w:sz w:val="28"/>
          <w:szCs w:val="28"/>
          <w:lang w:eastAsia="ru-RU"/>
        </w:rPr>
      </w:pPr>
      <w:r w:rsidRPr="00C94D83">
        <w:rPr>
          <w:rFonts w:ascii="Times New Roman" w:eastAsia="Times New Roman" w:hAnsi="Times New Roman" w:cs="Times New Roman"/>
          <w:b/>
          <w:sz w:val="28"/>
          <w:szCs w:val="28"/>
          <w:lang w:eastAsia="ru-RU"/>
        </w:rPr>
        <w:t>Бенефициар</w:t>
      </w:r>
      <w:r w:rsidRPr="00C94D83">
        <w:rPr>
          <w:rFonts w:ascii="Times New Roman" w:eastAsia="Times New Roman" w:hAnsi="Times New Roman" w:cs="Times New Roman"/>
          <w:sz w:val="28"/>
          <w:szCs w:val="28"/>
          <w:lang w:eastAsia="ru-RU"/>
        </w:rPr>
        <w:t xml:space="preserve"> – кредитор Принципала, получивший (имеющий право получить) в соответствии с банковской гарантией денежную сумму, установленную в соответствии с условием даваемого Гарантом обязательства.</w:t>
      </w:r>
    </w:p>
    <w:p w:rsidR="00C94D83" w:rsidRPr="00C94D83" w:rsidRDefault="00C94D83" w:rsidP="00C94D83">
      <w:pPr>
        <w:spacing w:after="0" w:line="240" w:lineRule="auto"/>
        <w:ind w:firstLine="709"/>
        <w:jc w:val="both"/>
        <w:rPr>
          <w:rFonts w:ascii="Times New Roman" w:eastAsia="Times New Roman" w:hAnsi="Times New Roman" w:cs="Times New Roman"/>
          <w:b/>
          <w:sz w:val="28"/>
          <w:szCs w:val="28"/>
          <w:lang w:eastAsia="ru-RU"/>
        </w:rPr>
      </w:pPr>
      <w:r w:rsidRPr="00C94D83">
        <w:rPr>
          <w:rFonts w:ascii="Times New Roman" w:eastAsia="Times New Roman" w:hAnsi="Times New Roman" w:cs="Times New Roman"/>
          <w:b/>
          <w:sz w:val="28"/>
          <w:szCs w:val="28"/>
          <w:lang w:eastAsia="ru-RU"/>
        </w:rPr>
        <w:t xml:space="preserve">Выручка клиента за год (по данным управленческой отчетности) – </w:t>
      </w:r>
      <w:r w:rsidRPr="00C94D83">
        <w:rPr>
          <w:rFonts w:ascii="Times New Roman" w:eastAsia="Times New Roman" w:hAnsi="Times New Roman" w:cs="Times New Roman"/>
          <w:sz w:val="28"/>
          <w:szCs w:val="28"/>
          <w:lang w:eastAsia="ru-RU"/>
        </w:rPr>
        <w:t xml:space="preserve">внутренняя отчетность </w:t>
      </w:r>
      <w:proofErr w:type="gramStart"/>
      <w:r w:rsidRPr="00C94D83">
        <w:rPr>
          <w:rFonts w:ascii="Times New Roman" w:eastAsia="Times New Roman" w:hAnsi="Times New Roman" w:cs="Times New Roman"/>
          <w:sz w:val="28"/>
          <w:szCs w:val="28"/>
          <w:lang w:eastAsia="ru-RU"/>
        </w:rPr>
        <w:t>клиента</w:t>
      </w:r>
      <w:proofErr w:type="gramEnd"/>
      <w:r w:rsidRPr="00C94D83">
        <w:rPr>
          <w:rFonts w:ascii="Times New Roman" w:eastAsia="Times New Roman" w:hAnsi="Times New Roman" w:cs="Times New Roman"/>
          <w:sz w:val="28"/>
          <w:szCs w:val="28"/>
          <w:lang w:eastAsia="ru-RU"/>
        </w:rPr>
        <w:t xml:space="preserve"> по выручке учитывающая условия и результат деятельности структурных подразделений предприятия, отдельных направлений деятельности, а также результатах деятельности по регионам за календарный год.</w:t>
      </w:r>
    </w:p>
    <w:p w:rsidR="00C94D83" w:rsidRPr="00C94D83" w:rsidRDefault="00C94D83" w:rsidP="00C94D83">
      <w:pPr>
        <w:spacing w:after="0" w:line="240" w:lineRule="auto"/>
        <w:ind w:firstLine="709"/>
        <w:jc w:val="both"/>
        <w:rPr>
          <w:rFonts w:ascii="Times New Roman" w:eastAsia="Times New Roman" w:hAnsi="Times New Roman" w:cs="Times New Roman"/>
          <w:sz w:val="28"/>
          <w:szCs w:val="28"/>
          <w:lang w:eastAsia="ru-RU"/>
        </w:rPr>
      </w:pPr>
      <w:r w:rsidRPr="00C94D83">
        <w:rPr>
          <w:rFonts w:ascii="Times New Roman" w:eastAsia="Times New Roman" w:hAnsi="Times New Roman" w:cs="Times New Roman"/>
          <w:b/>
          <w:sz w:val="28"/>
          <w:szCs w:val="28"/>
          <w:lang w:eastAsia="ru-RU"/>
        </w:rPr>
        <w:t>Гарант</w:t>
      </w:r>
      <w:r w:rsidRPr="00C94D83">
        <w:rPr>
          <w:rFonts w:ascii="Times New Roman" w:eastAsia="Times New Roman" w:hAnsi="Times New Roman" w:cs="Times New Roman"/>
          <w:sz w:val="28"/>
          <w:szCs w:val="28"/>
          <w:lang w:eastAsia="ru-RU"/>
        </w:rPr>
        <w:t xml:space="preserve"> - кредитная организация, которая на основании выданной ей лицензии имеет право осуществлять банковские операции, заключившая с Фондом соглашение о сотрудничестве и участвующая в программе предоставления банковских гарантий Принципалам.</w:t>
      </w:r>
    </w:p>
    <w:p w:rsidR="00C94D83" w:rsidRPr="00C94D83" w:rsidRDefault="00C94D83" w:rsidP="00C94D83">
      <w:pPr>
        <w:spacing w:after="0" w:line="240" w:lineRule="auto"/>
        <w:ind w:firstLine="709"/>
        <w:jc w:val="both"/>
        <w:rPr>
          <w:rFonts w:ascii="Times New Roman" w:eastAsia="Times New Roman" w:hAnsi="Times New Roman" w:cs="Times New Roman"/>
          <w:sz w:val="28"/>
          <w:szCs w:val="28"/>
          <w:lang w:eastAsia="ru-RU"/>
        </w:rPr>
      </w:pPr>
      <w:r w:rsidRPr="00C94D83">
        <w:rPr>
          <w:rFonts w:ascii="Times New Roman" w:eastAsia="Times New Roman" w:hAnsi="Times New Roman" w:cs="Times New Roman"/>
          <w:b/>
          <w:sz w:val="28"/>
          <w:szCs w:val="28"/>
          <w:lang w:eastAsia="ru-RU"/>
        </w:rPr>
        <w:t>Гарантийный лимит</w:t>
      </w:r>
      <w:r w:rsidRPr="00C94D83">
        <w:rPr>
          <w:rFonts w:ascii="Times New Roman" w:eastAsia="Times New Roman" w:hAnsi="Times New Roman" w:cs="Times New Roman"/>
          <w:sz w:val="28"/>
          <w:szCs w:val="28"/>
          <w:lang w:eastAsia="ru-RU"/>
        </w:rPr>
        <w:t xml:space="preserve"> – объем принятых Фондом обязательств по выплате гарантийных сумм в отношении одного Заемщика/Группы связанных компаний, в котором учитываются принятые и действующие решения о предоставлении поручительств, заключенные и действующие договоры о предоставлении поручительств.</w:t>
      </w:r>
    </w:p>
    <w:p w:rsidR="00C94D83" w:rsidRPr="00C94D83" w:rsidRDefault="00C94D83" w:rsidP="00C94D83">
      <w:pPr>
        <w:spacing w:after="0" w:line="240" w:lineRule="auto"/>
        <w:ind w:firstLine="709"/>
        <w:jc w:val="both"/>
        <w:rPr>
          <w:rFonts w:ascii="Times New Roman" w:eastAsia="Calibri" w:hAnsi="Times New Roman" w:cs="Times New Roman"/>
          <w:sz w:val="28"/>
          <w:szCs w:val="28"/>
          <w:lang w:eastAsia="ar-SA"/>
        </w:rPr>
      </w:pPr>
      <w:r w:rsidRPr="00C94D83">
        <w:rPr>
          <w:rFonts w:ascii="Times New Roman" w:eastAsia="Calibri" w:hAnsi="Times New Roman" w:cs="Times New Roman"/>
          <w:b/>
          <w:bCs/>
          <w:sz w:val="28"/>
          <w:szCs w:val="28"/>
          <w:lang w:eastAsia="ar-SA"/>
        </w:rPr>
        <w:t>Группа связанных компаний (Группа, ГСК)</w:t>
      </w:r>
      <w:r w:rsidRPr="00C94D83">
        <w:rPr>
          <w:rFonts w:ascii="Times New Roman" w:eastAsia="Calibri" w:hAnsi="Times New Roman" w:cs="Times New Roman"/>
          <w:bCs/>
          <w:sz w:val="28"/>
          <w:szCs w:val="28"/>
          <w:lang w:eastAsia="ar-SA"/>
        </w:rPr>
        <w:t xml:space="preserve"> – юридические лица, индивидуальные предприниматели без образования юридического лица, </w:t>
      </w:r>
      <w:r w:rsidRPr="00C94D83">
        <w:rPr>
          <w:rFonts w:ascii="Times New Roman" w:eastAsia="Calibri" w:hAnsi="Times New Roman" w:cs="Times New Roman"/>
          <w:bCs/>
          <w:sz w:val="28"/>
          <w:szCs w:val="28"/>
          <w:lang w:eastAsia="ar-SA"/>
        </w:rPr>
        <w:lastRenderedPageBreak/>
        <w:t>имеющие общие цели или общих участников/бенефициаров и/или связанные между собой экономически, то есть финансовые трудности одного участника Группы обуславливают или делают вероятным возникновение финансовых трудностей у другого (других) участник</w:t>
      </w:r>
      <w:proofErr w:type="gramStart"/>
      <w:r w:rsidRPr="00C94D83">
        <w:rPr>
          <w:rFonts w:ascii="Times New Roman" w:eastAsia="Calibri" w:hAnsi="Times New Roman" w:cs="Times New Roman"/>
          <w:bCs/>
          <w:sz w:val="28"/>
          <w:szCs w:val="28"/>
          <w:lang w:eastAsia="ar-SA"/>
        </w:rPr>
        <w:t>а(</w:t>
      </w:r>
      <w:proofErr w:type="spellStart"/>
      <w:proofErr w:type="gramEnd"/>
      <w:r w:rsidRPr="00C94D83">
        <w:rPr>
          <w:rFonts w:ascii="Times New Roman" w:eastAsia="Calibri" w:hAnsi="Times New Roman" w:cs="Times New Roman"/>
          <w:bCs/>
          <w:sz w:val="28"/>
          <w:szCs w:val="28"/>
          <w:lang w:eastAsia="ar-SA"/>
        </w:rPr>
        <w:t>ов</w:t>
      </w:r>
      <w:proofErr w:type="spellEnd"/>
      <w:r w:rsidRPr="00C94D83">
        <w:rPr>
          <w:rFonts w:ascii="Times New Roman" w:eastAsia="Calibri" w:hAnsi="Times New Roman" w:cs="Times New Roman"/>
          <w:bCs/>
          <w:sz w:val="28"/>
          <w:szCs w:val="28"/>
          <w:lang w:eastAsia="ar-SA"/>
        </w:rPr>
        <w:t>) Группы.</w:t>
      </w:r>
    </w:p>
    <w:p w:rsidR="00C94D83" w:rsidRPr="00C94D83" w:rsidRDefault="00C94D83" w:rsidP="00C94D83">
      <w:pPr>
        <w:spacing w:after="0" w:line="240" w:lineRule="auto"/>
        <w:ind w:firstLine="709"/>
        <w:jc w:val="both"/>
        <w:rPr>
          <w:rFonts w:ascii="Times New Roman" w:eastAsia="Times New Roman" w:hAnsi="Times New Roman" w:cs="Times New Roman"/>
          <w:b/>
          <w:sz w:val="28"/>
          <w:szCs w:val="28"/>
          <w:lang w:eastAsia="ru-RU"/>
        </w:rPr>
      </w:pPr>
      <w:r w:rsidRPr="00C94D83">
        <w:rPr>
          <w:rFonts w:ascii="Times New Roman" w:eastAsia="Times New Roman" w:hAnsi="Times New Roman" w:cs="Times New Roman"/>
          <w:b/>
          <w:sz w:val="28"/>
          <w:szCs w:val="28"/>
          <w:lang w:eastAsia="ru-RU"/>
        </w:rPr>
        <w:t>Дефолт – </w:t>
      </w:r>
      <w:r w:rsidRPr="00C94D83">
        <w:rPr>
          <w:rFonts w:ascii="Times New Roman" w:eastAsia="Times New Roman" w:hAnsi="Times New Roman" w:cs="Times New Roman"/>
          <w:sz w:val="28"/>
          <w:szCs w:val="28"/>
          <w:lang w:eastAsia="ru-RU"/>
        </w:rPr>
        <w:t>неисполнение Принципалом в течени</w:t>
      </w:r>
      <w:proofErr w:type="gramStart"/>
      <w:r w:rsidRPr="00C94D83">
        <w:rPr>
          <w:rFonts w:ascii="Times New Roman" w:eastAsia="Times New Roman" w:hAnsi="Times New Roman" w:cs="Times New Roman"/>
          <w:sz w:val="28"/>
          <w:szCs w:val="28"/>
          <w:lang w:eastAsia="ru-RU"/>
        </w:rPr>
        <w:t>и</w:t>
      </w:r>
      <w:proofErr w:type="gramEnd"/>
      <w:r w:rsidRPr="00C94D83">
        <w:rPr>
          <w:rFonts w:ascii="Times New Roman" w:eastAsia="Times New Roman" w:hAnsi="Times New Roman" w:cs="Times New Roman"/>
          <w:sz w:val="28"/>
          <w:szCs w:val="28"/>
          <w:lang w:eastAsia="ru-RU"/>
        </w:rPr>
        <w:t xml:space="preserve"> 90 дней и более обязательств, выполнение которых обеспечивает договор банковской гарантий. </w:t>
      </w:r>
    </w:p>
    <w:p w:rsidR="00C94D83" w:rsidRPr="00C94D83" w:rsidRDefault="00C94D83" w:rsidP="00C94D83">
      <w:pPr>
        <w:spacing w:after="0" w:line="240" w:lineRule="auto"/>
        <w:ind w:firstLine="709"/>
        <w:jc w:val="both"/>
        <w:rPr>
          <w:rFonts w:ascii="Times New Roman" w:eastAsia="Times New Roman" w:hAnsi="Times New Roman" w:cs="Times New Roman"/>
          <w:sz w:val="28"/>
          <w:szCs w:val="28"/>
          <w:lang w:eastAsia="ru-RU"/>
        </w:rPr>
      </w:pPr>
      <w:r w:rsidRPr="00C94D83">
        <w:rPr>
          <w:rFonts w:ascii="Times New Roman" w:eastAsia="Times New Roman" w:hAnsi="Times New Roman" w:cs="Times New Roman"/>
          <w:b/>
          <w:sz w:val="28"/>
          <w:szCs w:val="28"/>
          <w:lang w:eastAsia="ru-RU"/>
        </w:rPr>
        <w:t>Договор о предоставлении банковской гарантии</w:t>
      </w:r>
      <w:r w:rsidRPr="00C94D83">
        <w:rPr>
          <w:rFonts w:ascii="Times New Roman" w:eastAsia="Times New Roman" w:hAnsi="Times New Roman" w:cs="Times New Roman"/>
          <w:sz w:val="28"/>
          <w:szCs w:val="28"/>
          <w:lang w:eastAsia="ru-RU"/>
        </w:rPr>
        <w:t xml:space="preserve"> – договор, заключаемый субъектом малого или среднего предпринимательства с Гарантом об условиях предоставления банковской гарантии.</w:t>
      </w:r>
    </w:p>
    <w:p w:rsidR="00C94D83" w:rsidRPr="00C94D83" w:rsidRDefault="00C94D83" w:rsidP="00C94D83">
      <w:pPr>
        <w:spacing w:after="0" w:line="240" w:lineRule="auto"/>
        <w:ind w:firstLine="709"/>
        <w:jc w:val="both"/>
        <w:rPr>
          <w:rFonts w:ascii="Times New Roman" w:eastAsia="Calibri" w:hAnsi="Times New Roman" w:cs="Times New Roman"/>
          <w:bCs/>
          <w:sz w:val="28"/>
          <w:szCs w:val="28"/>
          <w:lang w:eastAsia="ar-SA"/>
        </w:rPr>
      </w:pPr>
      <w:proofErr w:type="gramStart"/>
      <w:r w:rsidRPr="00C94D83">
        <w:rPr>
          <w:rFonts w:ascii="Times New Roman" w:eastAsia="Calibri" w:hAnsi="Times New Roman" w:cs="Times New Roman"/>
          <w:b/>
          <w:sz w:val="28"/>
          <w:szCs w:val="28"/>
          <w:lang w:eastAsia="ar-SA"/>
        </w:rPr>
        <w:t>Единый реестр МСП</w:t>
      </w:r>
      <w:r w:rsidRPr="00C94D83">
        <w:rPr>
          <w:rFonts w:ascii="Times New Roman" w:eastAsia="Calibri" w:hAnsi="Times New Roman" w:cs="Times New Roman"/>
          <w:sz w:val="28"/>
          <w:szCs w:val="28"/>
          <w:lang w:eastAsia="ar-SA"/>
        </w:rPr>
        <w:t xml:space="preserve"> – единый реестр субъектов малого и среднего предпринимательства, содержащий сведения о юридических лицах и индивидуальных предпринимателях, отвечающих условиям отнесения к Субъектам малого и среднего предпринимательства, установленным статьей 4 Закона № 209-ФЗ, ведение которого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в соответствии с Законом № 209-ФЗ.</w:t>
      </w:r>
      <w:proofErr w:type="gramEnd"/>
    </w:p>
    <w:p w:rsidR="00C94D83" w:rsidRPr="00C94D83" w:rsidRDefault="00C94D83" w:rsidP="00C94D83">
      <w:pPr>
        <w:spacing w:after="0" w:line="240" w:lineRule="auto"/>
        <w:ind w:firstLine="709"/>
        <w:jc w:val="both"/>
        <w:rPr>
          <w:rFonts w:ascii="Times New Roman" w:eastAsia="Times New Roman" w:hAnsi="Times New Roman" w:cs="Times New Roman"/>
          <w:sz w:val="28"/>
          <w:szCs w:val="28"/>
          <w:lang w:eastAsia="ru-RU"/>
        </w:rPr>
      </w:pPr>
      <w:r w:rsidRPr="00C94D83">
        <w:rPr>
          <w:rFonts w:ascii="Times New Roman" w:eastAsia="Times New Roman" w:hAnsi="Times New Roman" w:cs="Times New Roman"/>
          <w:b/>
          <w:sz w:val="28"/>
          <w:szCs w:val="28"/>
          <w:lang w:eastAsia="ru-RU"/>
        </w:rPr>
        <w:t>Инфраструктура поддержки субъектов малого и среднего предпринимательства (организации инфраструктуры поддержки)</w:t>
      </w:r>
      <w:r w:rsidRPr="00C94D83">
        <w:rPr>
          <w:rFonts w:ascii="Times New Roman" w:eastAsia="Times New Roman" w:hAnsi="Times New Roman" w:cs="Times New Roman"/>
          <w:sz w:val="28"/>
          <w:szCs w:val="28"/>
          <w:lang w:eastAsia="ru-RU"/>
        </w:rPr>
        <w:t xml:space="preserve"> </w:t>
      </w:r>
      <w:proofErr w:type="gramStart"/>
      <w:r w:rsidRPr="00C94D83">
        <w:rPr>
          <w:rFonts w:ascii="Times New Roman" w:eastAsia="Times New Roman" w:hAnsi="Times New Roman" w:cs="Times New Roman"/>
          <w:sz w:val="28"/>
          <w:szCs w:val="28"/>
          <w:lang w:eastAsia="ru-RU"/>
        </w:rPr>
        <w:t>–с</w:t>
      </w:r>
      <w:proofErr w:type="gramEnd"/>
      <w:r w:rsidRPr="00C94D83">
        <w:rPr>
          <w:rFonts w:ascii="Times New Roman" w:eastAsia="Times New Roman" w:hAnsi="Times New Roman" w:cs="Times New Roman"/>
          <w:sz w:val="28"/>
          <w:szCs w:val="28"/>
          <w:lang w:eastAsia="ru-RU"/>
        </w:rPr>
        <w:t xml:space="preserve">истема коммерческих и некоммерческих организаций, которые создаются и осуществляют свою деятельность в целях выполнения работ, оказания услуг для государственных или муниципальных нужд при реализации федеральных, региональных и муниципальных программ развития субъектов малого и среднего предпринимательства.  </w:t>
      </w:r>
    </w:p>
    <w:p w:rsidR="00C94D83" w:rsidRPr="00C94D83" w:rsidRDefault="00C94D83" w:rsidP="00C94D83">
      <w:pPr>
        <w:spacing w:after="0" w:line="240" w:lineRule="auto"/>
        <w:ind w:firstLine="709"/>
        <w:jc w:val="both"/>
        <w:rPr>
          <w:rFonts w:ascii="Times New Roman" w:eastAsia="Times New Roman" w:hAnsi="Times New Roman" w:cs="Times New Roman"/>
          <w:sz w:val="28"/>
          <w:szCs w:val="28"/>
          <w:lang w:eastAsia="ru-RU"/>
        </w:rPr>
      </w:pPr>
      <w:r w:rsidRPr="00C94D83">
        <w:rPr>
          <w:rFonts w:ascii="Times New Roman" w:eastAsia="Times New Roman" w:hAnsi="Times New Roman" w:cs="Times New Roman"/>
          <w:b/>
          <w:sz w:val="28"/>
          <w:szCs w:val="28"/>
          <w:lang w:eastAsia="ru-RU"/>
        </w:rPr>
        <w:t xml:space="preserve">Исполнительный директор Фонда </w:t>
      </w:r>
      <w:r w:rsidRPr="00C94D83">
        <w:rPr>
          <w:rFonts w:ascii="Times New Roman" w:eastAsia="Times New Roman" w:hAnsi="Times New Roman" w:cs="Times New Roman"/>
          <w:sz w:val="28"/>
          <w:szCs w:val="28"/>
          <w:lang w:eastAsia="ru-RU"/>
        </w:rPr>
        <w:t xml:space="preserve">- единоличный исполнительный орган управления Фондом, осуществляющий текущее руководство деятельностью Фонда и подотчетный Попечительскому совету и Исполнительной дирекции Фонда. </w:t>
      </w:r>
    </w:p>
    <w:p w:rsidR="00C94D83" w:rsidRPr="00C94D83" w:rsidRDefault="00C94D83" w:rsidP="00C94D83">
      <w:pPr>
        <w:spacing w:after="0" w:line="240" w:lineRule="auto"/>
        <w:ind w:firstLine="709"/>
        <w:jc w:val="both"/>
        <w:rPr>
          <w:rFonts w:ascii="Times New Roman" w:eastAsia="Times New Roman" w:hAnsi="Times New Roman" w:cs="Times New Roman"/>
          <w:sz w:val="28"/>
          <w:szCs w:val="28"/>
          <w:lang w:eastAsia="ru-RU"/>
        </w:rPr>
      </w:pPr>
      <w:r w:rsidRPr="00C94D83">
        <w:rPr>
          <w:rFonts w:ascii="Times New Roman" w:eastAsia="Times New Roman" w:hAnsi="Times New Roman" w:cs="Times New Roman"/>
          <w:b/>
          <w:bCs/>
          <w:sz w:val="28"/>
          <w:szCs w:val="28"/>
          <w:lang w:eastAsia="ru-RU"/>
        </w:rPr>
        <w:t>Исполнительная дирекция Фонда</w:t>
      </w:r>
      <w:r w:rsidRPr="00C94D83">
        <w:rPr>
          <w:rFonts w:ascii="Times New Roman" w:eastAsia="Times New Roman" w:hAnsi="Times New Roman" w:cs="Times New Roman"/>
          <w:sz w:val="28"/>
          <w:szCs w:val="28"/>
          <w:lang w:eastAsia="ru-RU"/>
        </w:rPr>
        <w:t xml:space="preserve"> - высший орган управления Фонда, обеспечивающий исполнение Фондом целей, в интересах которых он был создан.</w:t>
      </w:r>
    </w:p>
    <w:p w:rsidR="00C94D83" w:rsidRPr="00C94D83" w:rsidRDefault="00C94D83" w:rsidP="00C94D83">
      <w:pPr>
        <w:spacing w:after="0" w:line="240" w:lineRule="auto"/>
        <w:ind w:firstLine="709"/>
        <w:jc w:val="both"/>
        <w:rPr>
          <w:rFonts w:ascii="Times New Roman" w:eastAsia="Calibri" w:hAnsi="Times New Roman" w:cs="Times New Roman"/>
          <w:b/>
          <w:sz w:val="28"/>
          <w:szCs w:val="28"/>
          <w:lang w:eastAsia="ar-SA"/>
        </w:rPr>
      </w:pPr>
      <w:r w:rsidRPr="00C94D83">
        <w:rPr>
          <w:rFonts w:ascii="Times New Roman" w:eastAsia="Calibri" w:hAnsi="Times New Roman" w:cs="Times New Roman"/>
          <w:b/>
          <w:sz w:val="28"/>
          <w:szCs w:val="28"/>
          <w:lang w:eastAsia="ar-SA"/>
        </w:rPr>
        <w:t xml:space="preserve">Корпорация – </w:t>
      </w:r>
      <w:r w:rsidRPr="00C94D83">
        <w:rPr>
          <w:rFonts w:ascii="Times New Roman" w:eastAsia="Calibri" w:hAnsi="Times New Roman" w:cs="Times New Roman"/>
          <w:sz w:val="28"/>
          <w:szCs w:val="28"/>
          <w:lang w:eastAsia="ar-SA"/>
        </w:rPr>
        <w:t>Акционерное общество «Федеральная корпорация по развитию малого и среднего предпринимательства» (АО «Корпорация МСП»).</w:t>
      </w:r>
    </w:p>
    <w:p w:rsidR="00C94D83" w:rsidRPr="00C94D83" w:rsidRDefault="00C94D83" w:rsidP="00C94D83">
      <w:pPr>
        <w:spacing w:after="0" w:line="240" w:lineRule="auto"/>
        <w:ind w:firstLine="709"/>
        <w:jc w:val="both"/>
        <w:rPr>
          <w:rFonts w:ascii="Times New Roman" w:eastAsia="Times New Roman" w:hAnsi="Times New Roman" w:cs="Times New Roman"/>
          <w:sz w:val="28"/>
          <w:szCs w:val="28"/>
          <w:lang w:eastAsia="ru-RU"/>
        </w:rPr>
      </w:pPr>
      <w:r w:rsidRPr="00C94D83">
        <w:rPr>
          <w:rFonts w:ascii="Times New Roman" w:eastAsia="Times New Roman" w:hAnsi="Times New Roman" w:cs="Times New Roman"/>
          <w:b/>
          <w:sz w:val="28"/>
          <w:szCs w:val="28"/>
          <w:lang w:eastAsia="ru-RU"/>
        </w:rPr>
        <w:t>Критерии отбора Банков</w:t>
      </w:r>
      <w:r w:rsidRPr="00C94D83">
        <w:rPr>
          <w:rFonts w:ascii="Times New Roman" w:eastAsia="Times New Roman" w:hAnsi="Times New Roman" w:cs="Times New Roman"/>
          <w:sz w:val="28"/>
          <w:szCs w:val="28"/>
          <w:lang w:eastAsia="ru-RU"/>
        </w:rPr>
        <w:t xml:space="preserve"> - условия, определяемые Исполнительной дирекцией Фонда при  принятии решений о заключении  Фондом соглашений о сотрудничестве с Банками по </w:t>
      </w:r>
      <w:r w:rsidRPr="00C94D83">
        <w:rPr>
          <w:rFonts w:ascii="Times New Roman" w:eastAsia="Times New Roman" w:hAnsi="Times New Roman" w:cs="Times New Roman"/>
          <w:bCs/>
          <w:sz w:val="28"/>
          <w:szCs w:val="28"/>
          <w:lang w:eastAsia="ru-RU"/>
        </w:rPr>
        <w:t>предоставлению банковских гарантий  Принципалам Новосибирской области под поручительства Фонда</w:t>
      </w:r>
      <w:r w:rsidRPr="00C94D83">
        <w:rPr>
          <w:rFonts w:ascii="Times New Roman" w:eastAsia="Times New Roman" w:hAnsi="Times New Roman" w:cs="Times New Roman"/>
          <w:sz w:val="28"/>
          <w:szCs w:val="28"/>
          <w:lang w:eastAsia="ru-RU"/>
        </w:rPr>
        <w:t>.</w:t>
      </w:r>
    </w:p>
    <w:p w:rsidR="00C94D83" w:rsidRPr="00C94D83" w:rsidRDefault="00C94D83" w:rsidP="00C94D83">
      <w:pPr>
        <w:spacing w:after="0" w:line="240" w:lineRule="auto"/>
        <w:ind w:firstLine="709"/>
        <w:jc w:val="both"/>
        <w:rPr>
          <w:rFonts w:ascii="Times New Roman" w:eastAsia="Calibri" w:hAnsi="Times New Roman" w:cs="Times New Roman"/>
          <w:bCs/>
          <w:sz w:val="28"/>
          <w:szCs w:val="28"/>
          <w:lang w:eastAsia="ar-SA"/>
        </w:rPr>
      </w:pPr>
      <w:r w:rsidRPr="00C94D83">
        <w:rPr>
          <w:rFonts w:ascii="Times New Roman" w:eastAsia="Calibri" w:hAnsi="Times New Roman" w:cs="Times New Roman"/>
          <w:b/>
          <w:bCs/>
          <w:sz w:val="28"/>
          <w:szCs w:val="28"/>
          <w:lang w:eastAsia="ar-SA"/>
        </w:rPr>
        <w:t xml:space="preserve">МСП Банк – </w:t>
      </w:r>
      <w:r w:rsidRPr="00C94D83">
        <w:rPr>
          <w:rFonts w:ascii="Times New Roman" w:eastAsia="Calibri" w:hAnsi="Times New Roman" w:cs="Times New Roman"/>
          <w:bCs/>
          <w:sz w:val="28"/>
          <w:szCs w:val="28"/>
          <w:lang w:eastAsia="ar-SA"/>
        </w:rPr>
        <w:t>Акционерное общество «Российский Банк поддержки  малого и среднего предпринимательства (АО «МСП Банк»).</w:t>
      </w:r>
    </w:p>
    <w:p w:rsidR="00C94D83" w:rsidRPr="00C94D83" w:rsidRDefault="00C94D83" w:rsidP="00C94D83">
      <w:pPr>
        <w:spacing w:after="0" w:line="240" w:lineRule="auto"/>
        <w:ind w:firstLine="709"/>
        <w:jc w:val="both"/>
        <w:rPr>
          <w:rFonts w:ascii="Times New Roman" w:eastAsia="Times New Roman" w:hAnsi="Times New Roman" w:cs="Times New Roman"/>
          <w:sz w:val="28"/>
          <w:szCs w:val="28"/>
          <w:lang w:eastAsia="ru-RU"/>
        </w:rPr>
      </w:pPr>
      <w:r w:rsidRPr="00C94D83">
        <w:rPr>
          <w:rFonts w:ascii="Times New Roman" w:eastAsia="Times New Roman" w:hAnsi="Times New Roman" w:cs="Times New Roman"/>
          <w:b/>
          <w:sz w:val="28"/>
          <w:szCs w:val="28"/>
          <w:lang w:eastAsia="ru-RU"/>
        </w:rPr>
        <w:t>Принципал</w:t>
      </w:r>
      <w:r w:rsidRPr="00C94D83">
        <w:rPr>
          <w:rFonts w:ascii="Times New Roman" w:eastAsia="Times New Roman" w:hAnsi="Times New Roman" w:cs="Times New Roman"/>
          <w:sz w:val="28"/>
          <w:szCs w:val="28"/>
          <w:lang w:eastAsia="ru-RU"/>
        </w:rPr>
        <w:t xml:space="preserve"> - субъект малого и среднего предпринимательства, организация инфраструктуры поддержки, заключивший или намеревающийся заключить договор о предоставлении банковской гарантии  с Банком.</w:t>
      </w:r>
    </w:p>
    <w:p w:rsidR="00C94D83" w:rsidRPr="00C94D83" w:rsidRDefault="00C94D83" w:rsidP="00C94D83">
      <w:pPr>
        <w:spacing w:after="0" w:line="240" w:lineRule="auto"/>
        <w:ind w:firstLine="709"/>
        <w:jc w:val="both"/>
        <w:rPr>
          <w:rFonts w:ascii="Times New Roman" w:eastAsia="Times New Roman" w:hAnsi="Times New Roman" w:cs="Times New Roman"/>
          <w:sz w:val="28"/>
          <w:szCs w:val="28"/>
          <w:lang w:eastAsia="ru-RU"/>
        </w:rPr>
      </w:pPr>
      <w:r w:rsidRPr="00C94D83">
        <w:rPr>
          <w:rFonts w:ascii="Times New Roman" w:eastAsia="Times New Roman" w:hAnsi="Times New Roman" w:cs="Times New Roman"/>
          <w:b/>
          <w:bCs/>
          <w:sz w:val="28"/>
          <w:szCs w:val="28"/>
          <w:lang w:eastAsia="ru-RU"/>
        </w:rPr>
        <w:t>Попечительский совет Фонда</w:t>
      </w:r>
      <w:r w:rsidRPr="00C94D83">
        <w:rPr>
          <w:rFonts w:ascii="Times New Roman" w:eastAsia="Times New Roman" w:hAnsi="Times New Roman" w:cs="Times New Roman"/>
          <w:sz w:val="28"/>
          <w:szCs w:val="28"/>
          <w:lang w:eastAsia="ru-RU"/>
        </w:rPr>
        <w:t xml:space="preserve"> – надзорный орган Фонда, осуществляющий надзор за его деятельностью, принятием решений Исполнительной дирекцией Фонда и Исполнительным директором Фонда, </w:t>
      </w:r>
      <w:r w:rsidRPr="00C94D83">
        <w:rPr>
          <w:rFonts w:ascii="Times New Roman" w:eastAsia="Times New Roman" w:hAnsi="Times New Roman" w:cs="Times New Roman"/>
          <w:sz w:val="28"/>
          <w:szCs w:val="28"/>
          <w:lang w:eastAsia="ru-RU"/>
        </w:rPr>
        <w:lastRenderedPageBreak/>
        <w:t>обеспечением их исполнения, целевым использованием средств Фонда, обеспечением соблюдения Фондом целей, в интересах которых он был создан, соблюдением Фондом законодательства.</w:t>
      </w:r>
    </w:p>
    <w:p w:rsidR="00C94D83" w:rsidRPr="00C94D83" w:rsidRDefault="00C94D83" w:rsidP="00C94D83">
      <w:pPr>
        <w:spacing w:after="0" w:line="240" w:lineRule="auto"/>
        <w:ind w:firstLine="709"/>
        <w:jc w:val="both"/>
        <w:rPr>
          <w:rFonts w:ascii="Times New Roman" w:eastAsia="Times New Roman" w:hAnsi="Times New Roman" w:cs="Times New Roman"/>
          <w:sz w:val="28"/>
          <w:szCs w:val="28"/>
          <w:lang w:eastAsia="ru-RU"/>
        </w:rPr>
      </w:pPr>
      <w:r w:rsidRPr="00C94D83">
        <w:rPr>
          <w:rFonts w:ascii="Times New Roman" w:eastAsia="Times New Roman" w:hAnsi="Times New Roman" w:cs="Times New Roman"/>
          <w:b/>
          <w:sz w:val="28"/>
          <w:szCs w:val="28"/>
          <w:lang w:eastAsia="ru-RU"/>
        </w:rPr>
        <w:t>Поручительство Фонда</w:t>
      </w:r>
      <w:r w:rsidRPr="00C94D83">
        <w:rPr>
          <w:rFonts w:ascii="Times New Roman" w:eastAsia="Times New Roman" w:hAnsi="Times New Roman" w:cs="Times New Roman"/>
          <w:sz w:val="28"/>
          <w:szCs w:val="28"/>
          <w:lang w:eastAsia="ru-RU"/>
        </w:rPr>
        <w:t xml:space="preserve"> - оформленный в соответствии с требованиями действующего законодательства Российской Федерации договор поручительства, по которому Фонд принимает обязательство перед Банком отвечать за исполнение Принципалом его обязательств по договору о предоставлении банковской гарантии  на условиях, определенных в договоре поручительства.</w:t>
      </w:r>
    </w:p>
    <w:p w:rsidR="00C94D83" w:rsidRPr="00C94D83" w:rsidRDefault="00C94D83" w:rsidP="00C94D83">
      <w:pPr>
        <w:tabs>
          <w:tab w:val="num" w:pos="1276"/>
        </w:tabs>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C94D83">
        <w:rPr>
          <w:rFonts w:ascii="Times New Roman" w:eastAsia="Times New Roman" w:hAnsi="Times New Roman" w:cs="Times New Roman"/>
          <w:b/>
          <w:color w:val="000000"/>
          <w:sz w:val="28"/>
          <w:szCs w:val="28"/>
          <w:lang w:eastAsia="ru-RU"/>
        </w:rPr>
        <w:t>Свободная управленческая прибыл</w:t>
      </w:r>
      <w:proofErr w:type="gramStart"/>
      <w:r w:rsidRPr="00C94D83">
        <w:rPr>
          <w:rFonts w:ascii="Times New Roman" w:eastAsia="Times New Roman" w:hAnsi="Times New Roman" w:cs="Times New Roman"/>
          <w:b/>
          <w:color w:val="000000"/>
          <w:sz w:val="28"/>
          <w:szCs w:val="28"/>
          <w:lang w:eastAsia="ru-RU"/>
        </w:rPr>
        <w:t>ь-</w:t>
      </w:r>
      <w:proofErr w:type="gramEnd"/>
      <w:r w:rsidRPr="00C94D83">
        <w:rPr>
          <w:rFonts w:ascii="Times New Roman" w:eastAsia="Times New Roman" w:hAnsi="Times New Roman" w:cs="Times New Roman"/>
          <w:b/>
          <w:color w:val="000000"/>
          <w:sz w:val="28"/>
          <w:szCs w:val="28"/>
          <w:lang w:eastAsia="ru-RU"/>
        </w:rPr>
        <w:t xml:space="preserve"> </w:t>
      </w:r>
      <w:r w:rsidRPr="00C94D83">
        <w:rPr>
          <w:rFonts w:ascii="Times New Roman" w:eastAsia="Times New Roman" w:hAnsi="Times New Roman" w:cs="Times New Roman"/>
          <w:color w:val="000000"/>
          <w:sz w:val="28"/>
          <w:szCs w:val="28"/>
          <w:lang w:eastAsia="ru-RU"/>
        </w:rPr>
        <w:t xml:space="preserve">внутренний учет организацией балансовой прибыли предприятия, оставшейся в распоряжении субъекта МСП после уплаты налогов, сборов, отчислений и других обязательных платежей в бюджет. Также учитывается разница между бухгалтерской прибылью и дополнительными расходами, такими как: некомпенсированные собственные издержки предпринимателя, не учтённые в себестоимости (упущенная выгода, затраты на форс-мажорные расходы, дополнительные премии работникам и т.п.).   </w:t>
      </w:r>
    </w:p>
    <w:p w:rsidR="00C94D83" w:rsidRPr="00C94D83" w:rsidRDefault="00C94D83" w:rsidP="00C94D83">
      <w:pPr>
        <w:tabs>
          <w:tab w:val="num" w:pos="1276"/>
        </w:tabs>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C94D83">
        <w:rPr>
          <w:rFonts w:ascii="Times New Roman" w:eastAsia="Times New Roman" w:hAnsi="Times New Roman" w:cs="Times New Roman"/>
          <w:b/>
          <w:color w:val="000000"/>
          <w:sz w:val="28"/>
          <w:szCs w:val="28"/>
          <w:lang w:eastAsia="ru-RU"/>
        </w:rPr>
        <w:t>Система электронного документооборота (Система)»</w:t>
      </w:r>
      <w:r w:rsidRPr="00C94D83">
        <w:rPr>
          <w:rFonts w:ascii="Times New Roman" w:eastAsia="Times New Roman" w:hAnsi="Times New Roman" w:cs="Times New Roman"/>
          <w:color w:val="000000"/>
          <w:sz w:val="28"/>
          <w:szCs w:val="28"/>
          <w:lang w:eastAsia="ru-RU"/>
        </w:rPr>
        <w:t xml:space="preserve"> – корпоративная информационная система, представляющая собой совокупность программного, информационного и аппаратного обеспечения и реализующая электронный документооборот между ее участниками.</w:t>
      </w:r>
    </w:p>
    <w:p w:rsidR="00C94D83" w:rsidRPr="00C94D83" w:rsidRDefault="00C94D83" w:rsidP="00C94D83">
      <w:pPr>
        <w:spacing w:after="0" w:line="240" w:lineRule="auto"/>
        <w:ind w:firstLine="709"/>
        <w:jc w:val="both"/>
        <w:rPr>
          <w:rFonts w:ascii="Times New Roman" w:eastAsia="Times New Roman" w:hAnsi="Times New Roman" w:cs="Times New Roman"/>
          <w:sz w:val="28"/>
          <w:szCs w:val="28"/>
          <w:lang w:eastAsia="ru-RU"/>
        </w:rPr>
      </w:pPr>
      <w:r w:rsidRPr="00C94D83">
        <w:rPr>
          <w:rFonts w:ascii="Times New Roman" w:eastAsia="Times New Roman" w:hAnsi="Times New Roman" w:cs="Times New Roman"/>
          <w:b/>
          <w:sz w:val="28"/>
          <w:szCs w:val="28"/>
          <w:lang w:eastAsia="ru-RU"/>
        </w:rPr>
        <w:t>Соглашение о сотрудничестве</w:t>
      </w:r>
      <w:r w:rsidRPr="00C94D83">
        <w:rPr>
          <w:rFonts w:ascii="Times New Roman" w:eastAsia="Times New Roman" w:hAnsi="Times New Roman" w:cs="Times New Roman"/>
          <w:sz w:val="28"/>
          <w:szCs w:val="28"/>
          <w:lang w:eastAsia="ru-RU"/>
        </w:rPr>
        <w:t xml:space="preserve"> – типовое соглашение, заключенное с Гарантом и подтверждающее аккредитацию Гаранта, а также присоединение его к условиям, изложенным в Соглашении о сотрудничестве и внутренних документах Фонда,  в порядке, предусмотренном статьей 428 Гражданского Кодекса РФ.</w:t>
      </w:r>
    </w:p>
    <w:p w:rsidR="00C94D83" w:rsidRPr="00C94D83" w:rsidRDefault="00C94D83" w:rsidP="00C94D83">
      <w:pPr>
        <w:spacing w:after="0" w:line="240" w:lineRule="auto"/>
        <w:ind w:firstLine="709"/>
        <w:jc w:val="both"/>
        <w:rPr>
          <w:rFonts w:ascii="Times New Roman" w:eastAsia="Calibri" w:hAnsi="Times New Roman" w:cs="Times New Roman"/>
          <w:sz w:val="28"/>
          <w:szCs w:val="28"/>
          <w:lang w:eastAsia="ar-SA"/>
        </w:rPr>
      </w:pPr>
      <w:proofErr w:type="gramStart"/>
      <w:r w:rsidRPr="00C94D83">
        <w:rPr>
          <w:rFonts w:ascii="Times New Roman" w:eastAsia="Calibri" w:hAnsi="Times New Roman" w:cs="Times New Roman"/>
          <w:b/>
          <w:sz w:val="28"/>
          <w:szCs w:val="28"/>
        </w:rPr>
        <w:t>Субъекты малого и среднего предпринимательства (Субъект МСП)</w:t>
      </w:r>
      <w:r w:rsidRPr="00C94D83">
        <w:rPr>
          <w:rFonts w:ascii="Times New Roman" w:eastAsia="Calibri" w:hAnsi="Times New Roman" w:cs="Times New Roman"/>
          <w:sz w:val="28"/>
          <w:szCs w:val="28"/>
        </w:rPr>
        <w:t xml:space="preserve"> - юридические лица, крестьянские (фермерские) хозяйства и индивидуальные предприниматели, отнесенные к субъектам малого и среднего предпринимательства в соответствии с условиями, установленными Федеральным законом от 24 июля 2007 № 209-ФЗ «О развитии малого и среднего предпринимательства в Российской Федерации» (далее – ФЗ № 209) и </w:t>
      </w:r>
      <w:r w:rsidRPr="00C94D83">
        <w:rPr>
          <w:rFonts w:ascii="Times New Roman" w:eastAsia="Calibri" w:hAnsi="Times New Roman" w:cs="Times New Roman"/>
          <w:sz w:val="28"/>
          <w:szCs w:val="28"/>
          <w:lang w:eastAsia="ar-SA"/>
        </w:rPr>
        <w:t>входящие в Единый реестр МСП.</w:t>
      </w:r>
      <w:proofErr w:type="gramEnd"/>
    </w:p>
    <w:p w:rsidR="00C94D83" w:rsidRPr="00C94D83" w:rsidRDefault="00C94D83" w:rsidP="00C94D83">
      <w:pPr>
        <w:spacing w:after="0" w:line="240" w:lineRule="auto"/>
        <w:ind w:firstLine="709"/>
        <w:jc w:val="both"/>
        <w:rPr>
          <w:rFonts w:ascii="Times New Roman" w:eastAsia="Times New Roman" w:hAnsi="Times New Roman" w:cs="Times New Roman"/>
          <w:bCs/>
          <w:sz w:val="28"/>
          <w:szCs w:val="28"/>
          <w:lang w:eastAsia="ru-RU"/>
        </w:rPr>
      </w:pPr>
      <w:r w:rsidRPr="00C94D83">
        <w:rPr>
          <w:rFonts w:ascii="Times New Roman" w:eastAsia="Times New Roman" w:hAnsi="Times New Roman" w:cs="Times New Roman"/>
          <w:b/>
          <w:bCs/>
          <w:sz w:val="28"/>
          <w:szCs w:val="28"/>
          <w:lang w:eastAsia="ru-RU"/>
        </w:rPr>
        <w:t xml:space="preserve">Управленческая выручка - </w:t>
      </w:r>
      <w:r w:rsidRPr="00C94D83">
        <w:rPr>
          <w:rFonts w:ascii="Times New Roman" w:eastAsia="Times New Roman" w:hAnsi="Times New Roman" w:cs="Times New Roman"/>
          <w:bCs/>
          <w:sz w:val="28"/>
          <w:szCs w:val="28"/>
          <w:lang w:eastAsia="ru-RU"/>
        </w:rPr>
        <w:t xml:space="preserve">валовые поступления от основной деятельности предприятия. </w:t>
      </w:r>
    </w:p>
    <w:p w:rsidR="00C94D83" w:rsidRPr="00C94D83" w:rsidRDefault="00C94D83" w:rsidP="00C94D83">
      <w:pPr>
        <w:spacing w:after="0" w:line="240" w:lineRule="auto"/>
        <w:ind w:firstLine="709"/>
        <w:jc w:val="both"/>
        <w:rPr>
          <w:rFonts w:ascii="Times New Roman" w:eastAsia="Times New Roman" w:hAnsi="Times New Roman" w:cs="Times New Roman"/>
          <w:sz w:val="28"/>
          <w:szCs w:val="28"/>
          <w:lang w:eastAsia="ru-RU"/>
        </w:rPr>
      </w:pPr>
      <w:r w:rsidRPr="00C94D83">
        <w:rPr>
          <w:rFonts w:ascii="Times New Roman" w:eastAsia="Times New Roman" w:hAnsi="Times New Roman" w:cs="Times New Roman"/>
          <w:b/>
          <w:bCs/>
          <w:sz w:val="28"/>
          <w:szCs w:val="28"/>
          <w:lang w:eastAsia="ru-RU"/>
        </w:rPr>
        <w:t>Фонд</w:t>
      </w:r>
      <w:r w:rsidRPr="00C94D83">
        <w:rPr>
          <w:rFonts w:ascii="Times New Roman" w:eastAsia="Times New Roman" w:hAnsi="Times New Roman" w:cs="Times New Roman"/>
          <w:sz w:val="28"/>
          <w:szCs w:val="28"/>
          <w:lang w:eastAsia="ru-RU"/>
        </w:rPr>
        <w:t xml:space="preserve"> - некоммерческая организация «Фонд развития  малого и среднего предпринимательства Новосибирской области», созданная в соответствии с постановлением администрации Новосибирской области от 10 сентября </w:t>
      </w:r>
      <w:smartTag w:uri="urn:schemas-microsoft-com:office:smarttags" w:element="metricconverter">
        <w:smartTagPr>
          <w:attr w:name="ProductID" w:val="2008 г"/>
        </w:smartTagPr>
        <w:r w:rsidRPr="00C94D83">
          <w:rPr>
            <w:rFonts w:ascii="Times New Roman" w:eastAsia="Times New Roman" w:hAnsi="Times New Roman" w:cs="Times New Roman"/>
            <w:sz w:val="28"/>
            <w:szCs w:val="28"/>
            <w:lang w:eastAsia="ru-RU"/>
          </w:rPr>
          <w:t>2008 г</w:t>
        </w:r>
      </w:smartTag>
      <w:r w:rsidRPr="00C94D83">
        <w:rPr>
          <w:rFonts w:ascii="Times New Roman" w:eastAsia="Times New Roman" w:hAnsi="Times New Roman" w:cs="Times New Roman"/>
          <w:sz w:val="28"/>
          <w:szCs w:val="28"/>
          <w:lang w:eastAsia="ru-RU"/>
        </w:rPr>
        <w:t xml:space="preserve">. № 259-па «О Фонде развития малого и среднего предпринимательства Новосибирской области».  </w:t>
      </w:r>
    </w:p>
    <w:p w:rsidR="00C94D83" w:rsidRPr="00C94D83" w:rsidRDefault="00C94D83" w:rsidP="00C94D83">
      <w:pPr>
        <w:shd w:val="clear" w:color="auto" w:fill="FFFFFF"/>
        <w:tabs>
          <w:tab w:val="num" w:pos="1276"/>
        </w:tabs>
        <w:autoSpaceDE w:val="0"/>
        <w:autoSpaceDN w:val="0"/>
        <w:spacing w:after="0" w:line="240" w:lineRule="auto"/>
        <w:ind w:firstLine="709"/>
        <w:jc w:val="both"/>
        <w:rPr>
          <w:rFonts w:ascii="Times New Roman" w:eastAsia="Times New Roman" w:hAnsi="Times New Roman" w:cs="Times New Roman"/>
          <w:b/>
          <w:sz w:val="28"/>
          <w:szCs w:val="28"/>
          <w:lang w:eastAsia="ru-RU"/>
        </w:rPr>
      </w:pPr>
      <w:r w:rsidRPr="00C94D83">
        <w:rPr>
          <w:rFonts w:ascii="Times New Roman" w:eastAsia="Times New Roman" w:hAnsi="Times New Roman" w:cs="Times New Roman"/>
          <w:b/>
          <w:color w:val="000000"/>
          <w:sz w:val="28"/>
          <w:szCs w:val="28"/>
          <w:lang w:eastAsia="ru-RU"/>
        </w:rPr>
        <w:t>Электронная подпись (ЭП)</w:t>
      </w:r>
      <w:r w:rsidRPr="00C94D83">
        <w:rPr>
          <w:rFonts w:ascii="Times New Roman" w:eastAsia="Times New Roman" w:hAnsi="Times New Roman" w:cs="Times New Roman"/>
          <w:color w:val="000000"/>
          <w:sz w:val="28"/>
          <w:szCs w:val="28"/>
          <w:lang w:eastAsia="ru-RU"/>
        </w:rPr>
        <w:t xml:space="preserve"> – обязательный реквизит электронного документа, предназначенный для защиты данного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w:t>
      </w:r>
      <w:r w:rsidRPr="00C94D83">
        <w:rPr>
          <w:rFonts w:ascii="Times New Roman" w:eastAsia="Times New Roman" w:hAnsi="Times New Roman" w:cs="Times New Roman"/>
          <w:color w:val="000000"/>
          <w:sz w:val="28"/>
          <w:szCs w:val="28"/>
          <w:lang w:eastAsia="ru-RU"/>
        </w:rPr>
        <w:lastRenderedPageBreak/>
        <w:t>отсутствие утраты, добавления, перестановки или искажения содержащейся в электронном документе информации.</w:t>
      </w:r>
    </w:p>
    <w:p w:rsidR="00C94D83" w:rsidRPr="00C94D83" w:rsidRDefault="00C94D83" w:rsidP="00C94D83">
      <w:pPr>
        <w:tabs>
          <w:tab w:val="num" w:pos="1276"/>
        </w:tabs>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C94D83">
        <w:rPr>
          <w:rFonts w:ascii="Times New Roman" w:eastAsia="Times New Roman" w:hAnsi="Times New Roman" w:cs="Times New Roman"/>
          <w:b/>
          <w:color w:val="000000"/>
          <w:sz w:val="28"/>
          <w:szCs w:val="28"/>
          <w:lang w:eastAsia="ru-RU"/>
        </w:rPr>
        <w:t>Электронный документ (ЭД)</w:t>
      </w:r>
      <w:r w:rsidRPr="00C94D83">
        <w:rPr>
          <w:rFonts w:ascii="Times New Roman" w:eastAsia="Times New Roman" w:hAnsi="Times New Roman" w:cs="Times New Roman"/>
          <w:color w:val="000000"/>
          <w:sz w:val="28"/>
          <w:szCs w:val="28"/>
          <w:lang w:eastAsia="ru-RU"/>
        </w:rPr>
        <w:t xml:space="preserve"> – документ, в котором информация представлена в электронной форме и заверена электронной подписью.</w:t>
      </w:r>
    </w:p>
    <w:p w:rsidR="00C94D83" w:rsidRPr="00C94D83" w:rsidRDefault="00C94D83" w:rsidP="00C94D83">
      <w:pPr>
        <w:shd w:val="clear" w:color="auto" w:fill="FFFFFF"/>
        <w:tabs>
          <w:tab w:val="num" w:pos="1276"/>
        </w:tabs>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C94D83">
        <w:rPr>
          <w:rFonts w:ascii="Times New Roman" w:eastAsia="Times New Roman" w:hAnsi="Times New Roman" w:cs="Times New Roman"/>
          <w:b/>
          <w:sz w:val="28"/>
          <w:szCs w:val="28"/>
          <w:lang w:eastAsia="ru-RU"/>
        </w:rPr>
        <w:t>Электронный сервис интернет – банка </w:t>
      </w:r>
      <w:r w:rsidRPr="00C94D83">
        <w:rPr>
          <w:rFonts w:ascii="Times New Roman" w:eastAsia="Times New Roman" w:hAnsi="Times New Roman" w:cs="Times New Roman"/>
          <w:sz w:val="28"/>
          <w:szCs w:val="28"/>
          <w:lang w:eastAsia="ru-RU"/>
        </w:rPr>
        <w:t>– информационно-технологический сервис, позволяющий сторонам организовать обмен электронными документами, сведениями и прочей информацией, имеющей значение для Сторон».</w:t>
      </w:r>
    </w:p>
    <w:p w:rsidR="00C94D83" w:rsidRPr="00C94D83" w:rsidRDefault="00C94D83" w:rsidP="00C94D83">
      <w:pPr>
        <w:spacing w:after="0" w:line="240" w:lineRule="auto"/>
        <w:jc w:val="both"/>
        <w:rPr>
          <w:rFonts w:ascii="Times New Roman" w:eastAsia="Times New Roman" w:hAnsi="Times New Roman" w:cs="Times New Roman"/>
          <w:sz w:val="28"/>
          <w:szCs w:val="28"/>
          <w:lang w:eastAsia="ru-RU"/>
        </w:rPr>
      </w:pPr>
      <w:r w:rsidRPr="00C94D83">
        <w:rPr>
          <w:rFonts w:ascii="Times New Roman" w:eastAsia="Times New Roman" w:hAnsi="Times New Roman" w:cs="Times New Roman"/>
          <w:sz w:val="28"/>
          <w:szCs w:val="28"/>
          <w:lang w:eastAsia="ru-RU"/>
        </w:rPr>
        <w:tab/>
      </w:r>
      <w:r w:rsidRPr="00C94D83">
        <w:rPr>
          <w:rFonts w:ascii="Times New Roman" w:eastAsia="Times New Roman" w:hAnsi="Times New Roman" w:cs="Times New Roman"/>
          <w:b/>
          <w:sz w:val="28"/>
          <w:szCs w:val="28"/>
          <w:lang w:eastAsia="ru-RU"/>
        </w:rPr>
        <w:t>1.3. </w:t>
      </w:r>
      <w:r w:rsidRPr="00C94D83">
        <w:rPr>
          <w:rFonts w:ascii="Times New Roman" w:eastAsia="Times New Roman" w:hAnsi="Times New Roman" w:cs="Times New Roman"/>
          <w:sz w:val="28"/>
          <w:szCs w:val="28"/>
          <w:lang w:eastAsia="ru-RU"/>
        </w:rPr>
        <w:t>Поручительства Фонда выдаются на условиях субсидиарной ответственности Поручителя перед Гарантом.</w:t>
      </w:r>
    </w:p>
    <w:p w:rsidR="00C94D83" w:rsidRPr="00C94D83" w:rsidRDefault="00C94D83" w:rsidP="00C94D83">
      <w:pPr>
        <w:spacing w:after="0" w:line="240" w:lineRule="auto"/>
        <w:ind w:firstLine="720"/>
        <w:jc w:val="both"/>
        <w:rPr>
          <w:rFonts w:ascii="Times New Roman" w:eastAsia="Times New Roman" w:hAnsi="Times New Roman" w:cs="Times New Roman"/>
          <w:sz w:val="28"/>
          <w:szCs w:val="28"/>
          <w:lang w:eastAsia="ru-RU"/>
        </w:rPr>
      </w:pPr>
      <w:r w:rsidRPr="00C94D83">
        <w:rPr>
          <w:rFonts w:ascii="Times New Roman" w:eastAsia="Times New Roman" w:hAnsi="Times New Roman" w:cs="Times New Roman"/>
          <w:b/>
          <w:sz w:val="28"/>
          <w:szCs w:val="28"/>
          <w:lang w:eastAsia="ru-RU"/>
        </w:rPr>
        <w:t>1.4. </w:t>
      </w:r>
      <w:r w:rsidRPr="00C94D83">
        <w:rPr>
          <w:rFonts w:ascii="Times New Roman" w:eastAsia="Times New Roman" w:hAnsi="Times New Roman" w:cs="Times New Roman"/>
          <w:sz w:val="28"/>
          <w:szCs w:val="28"/>
          <w:lang w:eastAsia="ru-RU"/>
        </w:rPr>
        <w:t xml:space="preserve">Поручительство Фонда по договорам о предоставлении банковской гарантии выдается на развитие и расширение бизнеса на условиях срочности и платности в валюте Российской Федерации. </w:t>
      </w:r>
    </w:p>
    <w:p w:rsidR="00C94D83" w:rsidRPr="00C94D83" w:rsidRDefault="00C94D83" w:rsidP="00C94D83">
      <w:pPr>
        <w:spacing w:after="0" w:line="240" w:lineRule="auto"/>
        <w:ind w:firstLine="720"/>
        <w:jc w:val="both"/>
        <w:rPr>
          <w:rFonts w:ascii="Times New Roman" w:eastAsia="Arial Unicode MS" w:hAnsi="Times New Roman" w:cs="Times New Roman"/>
          <w:sz w:val="28"/>
          <w:szCs w:val="28"/>
          <w:lang w:eastAsia="ru-RU"/>
        </w:rPr>
      </w:pPr>
      <w:r w:rsidRPr="00C94D83">
        <w:rPr>
          <w:rFonts w:ascii="Times New Roman" w:eastAsia="Arial Unicode MS" w:hAnsi="Times New Roman" w:cs="Times New Roman"/>
          <w:b/>
          <w:sz w:val="28"/>
          <w:szCs w:val="28"/>
          <w:lang w:eastAsia="ru-RU"/>
        </w:rPr>
        <w:t>1.4.1</w:t>
      </w:r>
      <w:r w:rsidRPr="00C94D83">
        <w:rPr>
          <w:rFonts w:ascii="Times New Roman" w:eastAsia="Arial Unicode MS" w:hAnsi="Times New Roman" w:cs="Times New Roman"/>
          <w:sz w:val="28"/>
          <w:szCs w:val="28"/>
          <w:lang w:eastAsia="ru-RU"/>
        </w:rPr>
        <w:t>. Размер вознаграждения, выплачиваемого Принципалом Поручителю, составляет 1,0 % годовых от суммы, обеспечиваемой поручительством Фонда.</w:t>
      </w:r>
    </w:p>
    <w:p w:rsidR="00C94D83" w:rsidRPr="00C94D83" w:rsidRDefault="00C94D83" w:rsidP="00C94D83">
      <w:pPr>
        <w:spacing w:after="0" w:line="240" w:lineRule="auto"/>
        <w:ind w:firstLine="720"/>
        <w:jc w:val="both"/>
        <w:rPr>
          <w:rFonts w:ascii="Times New Roman" w:eastAsia="Arial Unicode MS" w:hAnsi="Times New Roman" w:cs="Times New Roman"/>
          <w:sz w:val="28"/>
          <w:szCs w:val="28"/>
          <w:lang w:eastAsia="ru-RU"/>
        </w:rPr>
      </w:pPr>
      <w:r w:rsidRPr="00C94D83">
        <w:rPr>
          <w:rFonts w:ascii="Times New Roman" w:eastAsia="Arial Unicode MS" w:hAnsi="Times New Roman" w:cs="Times New Roman"/>
          <w:b/>
          <w:sz w:val="28"/>
          <w:szCs w:val="28"/>
          <w:lang w:eastAsia="ru-RU"/>
        </w:rPr>
        <w:t>1.4.2.</w:t>
      </w:r>
      <w:r w:rsidRPr="00C94D83">
        <w:rPr>
          <w:rFonts w:ascii="Times New Roman" w:eastAsia="Arial Unicode MS" w:hAnsi="Times New Roman" w:cs="Times New Roman"/>
          <w:sz w:val="28"/>
          <w:szCs w:val="28"/>
          <w:lang w:eastAsia="ru-RU"/>
        </w:rPr>
        <w:t xml:space="preserve"> В случае предоставления банковской гарантии Принципалу, </w:t>
      </w:r>
      <w:r w:rsidRPr="00C94D83">
        <w:rPr>
          <w:rFonts w:ascii="Times New Roman" w:eastAsia="Times New Roman" w:hAnsi="Times New Roman" w:cs="Times New Roman"/>
          <w:sz w:val="28"/>
          <w:szCs w:val="28"/>
          <w:lang w:eastAsia="ru-RU"/>
        </w:rPr>
        <w:t xml:space="preserve">для обеспечения исполнения государственных и муниципальных контрактов по Федеральному закону от 05.04.2013 г. № 44-ФЗ «О контрактной системе в сфере закупок товаров, работ, услуг для обеспечения государственных и муниципальных нужд», и Федеральному закону  от 18.07.2011 г.  № 223-ФЗ «О закупках товаров, работ, услуг отдельными видами юридических лиц» </w:t>
      </w:r>
      <w:r w:rsidRPr="00C94D83">
        <w:rPr>
          <w:rFonts w:ascii="Times New Roman" w:eastAsia="Arial Unicode MS" w:hAnsi="Times New Roman" w:cs="Times New Roman"/>
          <w:sz w:val="28"/>
          <w:szCs w:val="28"/>
          <w:lang w:eastAsia="ru-RU"/>
        </w:rPr>
        <w:t>размер вознаграждения составляет 0,75% годовых от суммы, обеспечиваемой поручительством Фонда.</w:t>
      </w:r>
    </w:p>
    <w:p w:rsidR="00C94D83" w:rsidRPr="00C94D83" w:rsidRDefault="00C94D83" w:rsidP="00C94D83">
      <w:pPr>
        <w:spacing w:after="0" w:line="240" w:lineRule="auto"/>
        <w:ind w:firstLine="720"/>
        <w:jc w:val="both"/>
        <w:rPr>
          <w:rFonts w:ascii="Times New Roman" w:eastAsia="Arial Unicode MS" w:hAnsi="Times New Roman" w:cs="Times New Roman"/>
          <w:sz w:val="28"/>
          <w:szCs w:val="28"/>
          <w:lang w:eastAsia="ru-RU"/>
        </w:rPr>
      </w:pPr>
      <w:r w:rsidRPr="00C94D83">
        <w:rPr>
          <w:rFonts w:ascii="Times New Roman" w:eastAsia="Arial Unicode MS" w:hAnsi="Times New Roman" w:cs="Times New Roman"/>
          <w:b/>
          <w:sz w:val="28"/>
          <w:szCs w:val="28"/>
          <w:lang w:eastAsia="ru-RU"/>
        </w:rPr>
        <w:t>1.4.3</w:t>
      </w:r>
      <w:r w:rsidRPr="00C94D83">
        <w:rPr>
          <w:rFonts w:ascii="Times New Roman" w:eastAsia="Arial Unicode MS" w:hAnsi="Times New Roman" w:cs="Times New Roman"/>
          <w:sz w:val="28"/>
          <w:szCs w:val="28"/>
          <w:lang w:eastAsia="ru-RU"/>
        </w:rPr>
        <w:t>. В случае предоставления банковской гарантии Принципалу</w:t>
      </w:r>
      <w:r w:rsidRPr="00C94D83">
        <w:rPr>
          <w:rFonts w:ascii="Times New Roman" w:eastAsia="Times New Roman" w:hAnsi="Times New Roman" w:cs="Times New Roman"/>
          <w:sz w:val="28"/>
          <w:szCs w:val="28"/>
          <w:lang w:eastAsia="ru-RU"/>
        </w:rPr>
        <w:t xml:space="preserve"> при предоставлении поручительства Фонда по совместным продуктам с </w:t>
      </w:r>
      <w:r w:rsidRPr="00C94D83">
        <w:rPr>
          <w:rFonts w:ascii="Times New Roman" w:eastAsia="Times New Roman" w:hAnsi="Times New Roman" w:cs="Times New Roman"/>
          <w:color w:val="000000"/>
          <w:sz w:val="28"/>
          <w:szCs w:val="28"/>
          <w:shd w:val="clear" w:color="auto" w:fill="FFFFFF"/>
          <w:lang w:eastAsia="ru-RU"/>
        </w:rPr>
        <w:t>АО «Корпорация МСП», АО «МСП Банк»</w:t>
      </w:r>
      <w:r w:rsidRPr="00C94D83">
        <w:rPr>
          <w:rFonts w:ascii="Times New Roman" w:eastAsia="Calibri" w:hAnsi="Times New Roman" w:cs="Times New Roman"/>
          <w:color w:val="000000"/>
          <w:sz w:val="28"/>
          <w:szCs w:val="28"/>
          <w:shd w:val="clear" w:color="auto" w:fill="FFFFFF"/>
          <w:lang w:eastAsia="ru-RU"/>
        </w:rPr>
        <w:t> </w:t>
      </w:r>
      <w:r w:rsidRPr="00C94D83">
        <w:rPr>
          <w:rFonts w:ascii="Times New Roman" w:eastAsia="Arial Unicode MS" w:hAnsi="Times New Roman" w:cs="Times New Roman"/>
          <w:sz w:val="28"/>
          <w:szCs w:val="28"/>
          <w:lang w:eastAsia="ru-RU"/>
        </w:rPr>
        <w:t>размер вознаграждения составляет 0,75% годовых от суммы, обеспечиваемой поручительством Фонда.</w:t>
      </w:r>
    </w:p>
    <w:p w:rsidR="00C94D83" w:rsidRPr="00C94D83" w:rsidRDefault="00C94D83" w:rsidP="00C94D83">
      <w:pPr>
        <w:spacing w:after="0" w:line="240" w:lineRule="auto"/>
        <w:ind w:firstLine="720"/>
        <w:jc w:val="both"/>
        <w:rPr>
          <w:rFonts w:ascii="Times New Roman" w:eastAsia="Times New Roman" w:hAnsi="Times New Roman" w:cs="Times New Roman"/>
          <w:b/>
          <w:sz w:val="28"/>
          <w:szCs w:val="28"/>
          <w:lang w:eastAsia="ru-RU"/>
        </w:rPr>
      </w:pPr>
      <w:r w:rsidRPr="00C94D83">
        <w:rPr>
          <w:rFonts w:ascii="Times New Roman" w:eastAsia="Times New Roman" w:hAnsi="Times New Roman" w:cs="Times New Roman"/>
          <w:sz w:val="28"/>
          <w:szCs w:val="28"/>
          <w:lang w:eastAsia="ru-RU"/>
        </w:rPr>
        <w:t>В случае отказа АО «Корпорация МСП» или АО «МСП Банк» в предоставлении гарантии Принципалу по ранее согласованному совместному продукту, размер вознаграждения Фонду составляет 1% годовых от суммы, обеспечиваемой поручительством Фонда за весь срок с момента подписания договора.</w:t>
      </w:r>
    </w:p>
    <w:p w:rsidR="00C94D83" w:rsidRPr="00C94D83" w:rsidRDefault="00C94D83" w:rsidP="00C94D83">
      <w:pPr>
        <w:spacing w:after="0" w:line="240" w:lineRule="auto"/>
        <w:ind w:firstLine="720"/>
        <w:jc w:val="both"/>
        <w:rPr>
          <w:rFonts w:ascii="MyriadPro-Regular" w:eastAsia="Times New Roman" w:hAnsi="MyriadPro-Regular" w:cs="Times New Roman"/>
          <w:color w:val="000000"/>
          <w:sz w:val="26"/>
          <w:szCs w:val="26"/>
          <w:lang w:eastAsia="ru-RU"/>
        </w:rPr>
      </w:pPr>
      <w:r w:rsidRPr="00C94D83">
        <w:rPr>
          <w:rFonts w:ascii="Times New Roman" w:eastAsia="Times New Roman" w:hAnsi="Times New Roman" w:cs="Times New Roman"/>
          <w:b/>
          <w:color w:val="000000"/>
          <w:sz w:val="28"/>
          <w:szCs w:val="28"/>
          <w:lang w:eastAsia="ru-RU"/>
        </w:rPr>
        <w:t>1.4.4.</w:t>
      </w:r>
      <w:r w:rsidRPr="00C94D83">
        <w:rPr>
          <w:rFonts w:ascii="Times New Roman" w:eastAsia="Times New Roman" w:hAnsi="Times New Roman" w:cs="Times New Roman"/>
          <w:color w:val="000000"/>
          <w:sz w:val="28"/>
          <w:szCs w:val="28"/>
          <w:lang w:eastAsia="ru-RU"/>
        </w:rPr>
        <w:t xml:space="preserve"> В случае предоставления поручительства Фонда Принципалам, зарегистрированным в </w:t>
      </w:r>
      <w:proofErr w:type="spellStart"/>
      <w:r w:rsidRPr="00C94D83">
        <w:rPr>
          <w:rFonts w:ascii="Times New Roman" w:eastAsia="Times New Roman" w:hAnsi="Times New Roman" w:cs="Times New Roman"/>
          <w:color w:val="000000"/>
          <w:sz w:val="28"/>
          <w:szCs w:val="28"/>
          <w:lang w:eastAsia="ru-RU"/>
        </w:rPr>
        <w:t>монопрофильных</w:t>
      </w:r>
      <w:proofErr w:type="spellEnd"/>
      <w:r w:rsidRPr="00C94D83">
        <w:rPr>
          <w:rFonts w:ascii="Times New Roman" w:eastAsia="Times New Roman" w:hAnsi="Times New Roman" w:cs="Times New Roman"/>
          <w:color w:val="000000"/>
          <w:sz w:val="28"/>
          <w:szCs w:val="28"/>
          <w:lang w:eastAsia="ru-RU"/>
        </w:rPr>
        <w:t xml:space="preserve"> муниципальных образованиях (моногородах), соответствующих критериям, утвержденным постановлением Правительства Российской Федерации от 29.07.2014 № 709 и включенным в Перечень моногородов, утвержденный Распоряжением Правительства Российской Федерации от 29.07.2014 № 1398-р, </w:t>
      </w:r>
      <w:r w:rsidRPr="00C94D83">
        <w:rPr>
          <w:rFonts w:ascii="Times New Roman" w:eastAsia="Arial Unicode MS" w:hAnsi="Times New Roman" w:cs="Times New Roman"/>
          <w:color w:val="000000"/>
          <w:sz w:val="28"/>
          <w:szCs w:val="28"/>
          <w:lang w:eastAsia="ru-RU"/>
        </w:rPr>
        <w:t>размер вознаграждения составляет 0,75% годовых от суммы, обеспечиваемой поручительством Фонда.</w:t>
      </w:r>
    </w:p>
    <w:p w:rsidR="00C94D83" w:rsidRPr="00C94D83" w:rsidRDefault="00C94D83" w:rsidP="00C94D83">
      <w:pPr>
        <w:spacing w:after="0" w:line="240" w:lineRule="auto"/>
        <w:ind w:firstLine="720"/>
        <w:jc w:val="both"/>
        <w:rPr>
          <w:rFonts w:ascii="Times New Roman" w:eastAsia="Times New Roman" w:hAnsi="Times New Roman" w:cs="Times New Roman"/>
          <w:sz w:val="28"/>
          <w:szCs w:val="28"/>
          <w:lang w:eastAsia="ru-RU"/>
        </w:rPr>
      </w:pPr>
      <w:r w:rsidRPr="00C94D83">
        <w:rPr>
          <w:rFonts w:ascii="Times New Roman" w:eastAsia="Times New Roman" w:hAnsi="Times New Roman" w:cs="Times New Roman"/>
          <w:b/>
          <w:sz w:val="28"/>
          <w:szCs w:val="28"/>
          <w:lang w:eastAsia="ru-RU"/>
        </w:rPr>
        <w:t>1.5.</w:t>
      </w:r>
      <w:r w:rsidRPr="00C94D83">
        <w:rPr>
          <w:rFonts w:ascii="Times New Roman" w:eastAsia="Times New Roman" w:hAnsi="Times New Roman" w:cs="Times New Roman"/>
          <w:sz w:val="28"/>
          <w:szCs w:val="28"/>
          <w:lang w:eastAsia="ru-RU"/>
        </w:rPr>
        <w:t> Принципал, по согласованию с Поручителем и Гарантом, выбирает один из вариантов оплаты вознаграждения:</w:t>
      </w:r>
    </w:p>
    <w:p w:rsidR="00C94D83" w:rsidRPr="00C94D83" w:rsidRDefault="00C94D83" w:rsidP="00C94D83">
      <w:pPr>
        <w:spacing w:after="0" w:line="240" w:lineRule="auto"/>
        <w:ind w:firstLine="709"/>
        <w:jc w:val="both"/>
        <w:rPr>
          <w:rFonts w:ascii="Times New Roman" w:eastAsia="Times New Roman" w:hAnsi="Times New Roman" w:cs="Times New Roman"/>
          <w:sz w:val="28"/>
          <w:szCs w:val="28"/>
          <w:lang w:eastAsia="ru-RU"/>
        </w:rPr>
      </w:pPr>
      <w:r w:rsidRPr="00C94D83">
        <w:rPr>
          <w:rFonts w:ascii="Times New Roman" w:eastAsia="Times New Roman" w:hAnsi="Times New Roman" w:cs="Times New Roman"/>
          <w:sz w:val="28"/>
          <w:szCs w:val="28"/>
          <w:lang w:eastAsia="ru-RU"/>
        </w:rPr>
        <w:t>а) сумма вознаграждения  выплачивается единовременно за весь срок действия договора поручительства, в течение 3 (Трех) рабочих дней после подписания договора поручительства.</w:t>
      </w:r>
    </w:p>
    <w:p w:rsidR="00C94D83" w:rsidRPr="00C94D83" w:rsidRDefault="00C94D83" w:rsidP="00C94D83">
      <w:pPr>
        <w:spacing w:after="0" w:line="240" w:lineRule="auto"/>
        <w:ind w:firstLine="720"/>
        <w:jc w:val="both"/>
        <w:rPr>
          <w:rFonts w:ascii="Times New Roman" w:eastAsia="Times New Roman" w:hAnsi="Times New Roman" w:cs="Times New Roman"/>
          <w:sz w:val="28"/>
          <w:szCs w:val="28"/>
          <w:lang w:eastAsia="ru-RU"/>
        </w:rPr>
      </w:pPr>
      <w:r w:rsidRPr="00C94D83">
        <w:rPr>
          <w:rFonts w:ascii="Times New Roman" w:eastAsia="Times New Roman" w:hAnsi="Times New Roman" w:cs="Times New Roman"/>
          <w:sz w:val="28"/>
          <w:szCs w:val="28"/>
          <w:lang w:eastAsia="ru-RU"/>
        </w:rPr>
        <w:lastRenderedPageBreak/>
        <w:t>б) если требуется поручительство на срок более 1 года, то сумма вознаграждения  за первый год выплачивается единовременно, в течение 3 (Трех) рабочих дней после подписания договора поручительства, оставшаяся сумма выплачивается по графику, в течение года с момента подписания договора поручительства.</w:t>
      </w:r>
    </w:p>
    <w:p w:rsidR="00C94D83" w:rsidRPr="00C94D83" w:rsidRDefault="00C94D83" w:rsidP="00C94D83">
      <w:pPr>
        <w:spacing w:after="0" w:line="240" w:lineRule="auto"/>
        <w:ind w:firstLine="720"/>
        <w:jc w:val="both"/>
        <w:rPr>
          <w:rFonts w:ascii="Times New Roman" w:eastAsia="Times New Roman" w:hAnsi="Times New Roman" w:cs="Times New Roman"/>
          <w:sz w:val="28"/>
          <w:szCs w:val="28"/>
          <w:lang w:eastAsia="ru-RU"/>
        </w:rPr>
      </w:pPr>
      <w:r w:rsidRPr="00C94D83">
        <w:rPr>
          <w:rFonts w:ascii="Times New Roman" w:eastAsia="Times New Roman" w:hAnsi="Times New Roman" w:cs="Times New Roman"/>
          <w:sz w:val="28"/>
          <w:szCs w:val="28"/>
          <w:lang w:eastAsia="ru-RU"/>
        </w:rPr>
        <w:t>в) если требуется поручительство Фонда от 25 млн. рублей по банковской гарантии от 50 млн. рублей, то сумма вознаграждения выплачивается согласно заключаемым между  Фондом, Банком и Принципалом дополнительным соглашениям исходя из размера обеспечиваемого поручительством Фонда обязательства, на момент подписания соответствующего дополнительного соглашения.</w:t>
      </w:r>
    </w:p>
    <w:p w:rsidR="00C94D83" w:rsidRPr="00C94D83" w:rsidRDefault="00C94D83" w:rsidP="00C94D83">
      <w:pPr>
        <w:spacing w:after="0" w:line="240" w:lineRule="auto"/>
        <w:ind w:firstLine="720"/>
        <w:jc w:val="both"/>
        <w:rPr>
          <w:rFonts w:ascii="Times New Roman" w:eastAsia="Times New Roman" w:hAnsi="Times New Roman" w:cs="Times New Roman"/>
          <w:sz w:val="28"/>
          <w:szCs w:val="28"/>
          <w:lang w:eastAsia="ru-RU"/>
        </w:rPr>
      </w:pPr>
      <w:r w:rsidRPr="00C94D83">
        <w:rPr>
          <w:rFonts w:ascii="Times New Roman" w:eastAsia="Times New Roman" w:hAnsi="Times New Roman" w:cs="Times New Roman"/>
          <w:sz w:val="28"/>
          <w:szCs w:val="28"/>
          <w:lang w:eastAsia="ru-RU"/>
        </w:rPr>
        <w:t xml:space="preserve">В случае выбора Заемщиком варианта оплаты вознаграждения предусмотренного </w:t>
      </w:r>
      <w:proofErr w:type="spellStart"/>
      <w:r w:rsidRPr="00C94D83">
        <w:rPr>
          <w:rFonts w:ascii="Times New Roman" w:eastAsia="Times New Roman" w:hAnsi="Times New Roman" w:cs="Times New Roman"/>
          <w:sz w:val="28"/>
          <w:szCs w:val="28"/>
          <w:lang w:eastAsia="ru-RU"/>
        </w:rPr>
        <w:t>пп</w:t>
      </w:r>
      <w:proofErr w:type="spellEnd"/>
      <w:r w:rsidRPr="00C94D83">
        <w:rPr>
          <w:rFonts w:ascii="Times New Roman" w:eastAsia="Times New Roman" w:hAnsi="Times New Roman" w:cs="Times New Roman"/>
          <w:sz w:val="28"/>
          <w:szCs w:val="28"/>
          <w:lang w:eastAsia="ru-RU"/>
        </w:rPr>
        <w:t>. «б», «в» настоящего пункта, по соглашению Сторон проценты по денежному обязательству любой из Сторон настоящего договора, предусмотренные ст.317.1 Гражданского Кодекса РФ, не начисляются и не подлежат оплате.</w:t>
      </w:r>
    </w:p>
    <w:p w:rsidR="00C94D83" w:rsidRPr="00C94D83" w:rsidRDefault="00C94D83" w:rsidP="00C94D83">
      <w:pPr>
        <w:spacing w:after="0" w:line="240" w:lineRule="auto"/>
        <w:ind w:firstLine="720"/>
        <w:jc w:val="both"/>
        <w:rPr>
          <w:rFonts w:ascii="Times New Roman" w:eastAsia="Times New Roman" w:hAnsi="Times New Roman" w:cs="Times New Roman"/>
          <w:sz w:val="28"/>
          <w:szCs w:val="28"/>
          <w:lang w:eastAsia="ru-RU"/>
        </w:rPr>
      </w:pPr>
      <w:r w:rsidRPr="00C94D83">
        <w:rPr>
          <w:rFonts w:ascii="Times New Roman" w:eastAsia="Times New Roman" w:hAnsi="Times New Roman" w:cs="Times New Roman"/>
          <w:b/>
          <w:sz w:val="28"/>
          <w:szCs w:val="28"/>
          <w:lang w:eastAsia="ru-RU"/>
        </w:rPr>
        <w:t>1.6.</w:t>
      </w:r>
      <w:r w:rsidRPr="00C94D83">
        <w:rPr>
          <w:rFonts w:ascii="Times New Roman" w:eastAsia="Times New Roman" w:hAnsi="Times New Roman" w:cs="Times New Roman"/>
          <w:sz w:val="28"/>
          <w:szCs w:val="28"/>
          <w:lang w:eastAsia="ru-RU"/>
        </w:rPr>
        <w:t> Размер одного поручительства Фонда зависит от основного вида деятельности Принципала и составляет:</w:t>
      </w:r>
    </w:p>
    <w:p w:rsidR="00C94D83" w:rsidRPr="00C94D83" w:rsidRDefault="00C94D83" w:rsidP="00C94D83">
      <w:pPr>
        <w:spacing w:after="0" w:line="240" w:lineRule="auto"/>
        <w:ind w:firstLine="744"/>
        <w:jc w:val="both"/>
        <w:rPr>
          <w:rFonts w:ascii="Times New Roman" w:eastAsia="Times New Roman" w:hAnsi="Times New Roman" w:cs="Times New Roman"/>
          <w:sz w:val="28"/>
          <w:szCs w:val="28"/>
          <w:lang w:eastAsia="ru-RU"/>
        </w:rPr>
      </w:pPr>
      <w:r w:rsidRPr="00C94D83">
        <w:rPr>
          <w:rFonts w:ascii="Times New Roman" w:eastAsia="Times New Roman" w:hAnsi="Times New Roman" w:cs="Times New Roman"/>
          <w:b/>
          <w:sz w:val="28"/>
          <w:szCs w:val="28"/>
          <w:lang w:eastAsia="ru-RU"/>
        </w:rPr>
        <w:t>1.6.1. </w:t>
      </w:r>
      <w:r w:rsidRPr="00C94D83">
        <w:rPr>
          <w:rFonts w:ascii="Times New Roman" w:eastAsia="Times New Roman" w:hAnsi="Times New Roman" w:cs="Times New Roman"/>
          <w:sz w:val="28"/>
          <w:szCs w:val="28"/>
          <w:lang w:eastAsia="ru-RU"/>
        </w:rPr>
        <w:t>До 60% от размера гарантии, указанной в договоре банковской гарантии по которому предоставляется поручительство Фонда, но не более 100 млн. рублей (хотя в иных случаях это может составлять долю, меньшую, чем 60 % от размера гарантии) для Принципалов, основным видом деятельности которых является:</w:t>
      </w:r>
    </w:p>
    <w:p w:rsidR="00C94D83" w:rsidRPr="00C94D83" w:rsidRDefault="00C94D83" w:rsidP="008B144F">
      <w:pPr>
        <w:numPr>
          <w:ilvl w:val="0"/>
          <w:numId w:val="2"/>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C94D83">
        <w:rPr>
          <w:rFonts w:ascii="Times New Roman" w:eastAsia="Times New Roman" w:hAnsi="Times New Roman" w:cs="Times New Roman"/>
          <w:sz w:val="28"/>
          <w:szCs w:val="28"/>
          <w:lang w:eastAsia="ru-RU"/>
        </w:rPr>
        <w:t>оптовая и розничная торговля;</w:t>
      </w:r>
    </w:p>
    <w:p w:rsidR="00C94D83" w:rsidRPr="00C94D83" w:rsidRDefault="00C94D83" w:rsidP="008B144F">
      <w:pPr>
        <w:numPr>
          <w:ilvl w:val="0"/>
          <w:numId w:val="2"/>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C94D83">
        <w:rPr>
          <w:rFonts w:ascii="Times New Roman" w:eastAsia="Times New Roman" w:hAnsi="Times New Roman" w:cs="Times New Roman"/>
          <w:sz w:val="28"/>
          <w:szCs w:val="28"/>
          <w:lang w:eastAsia="ru-RU"/>
        </w:rPr>
        <w:t>операции с недвижимым имуществом, аренда;</w:t>
      </w:r>
    </w:p>
    <w:p w:rsidR="00C94D83" w:rsidRPr="00C94D83" w:rsidRDefault="00C94D83" w:rsidP="008B144F">
      <w:pPr>
        <w:numPr>
          <w:ilvl w:val="0"/>
          <w:numId w:val="2"/>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C94D83">
        <w:rPr>
          <w:rFonts w:ascii="Times New Roman" w:eastAsia="Times New Roman" w:hAnsi="Times New Roman" w:cs="Times New Roman"/>
          <w:sz w:val="28"/>
          <w:szCs w:val="28"/>
          <w:lang w:eastAsia="ru-RU"/>
        </w:rPr>
        <w:t>организация комплексного туристического обслуживания.</w:t>
      </w:r>
    </w:p>
    <w:p w:rsidR="00C94D83" w:rsidRPr="00C94D83" w:rsidRDefault="00C94D83" w:rsidP="008B144F">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C94D83">
        <w:rPr>
          <w:rFonts w:ascii="Times New Roman" w:eastAsia="Times New Roman" w:hAnsi="Times New Roman" w:cs="Times New Roman"/>
          <w:b/>
          <w:color w:val="000000"/>
          <w:sz w:val="28"/>
          <w:szCs w:val="28"/>
          <w:lang w:eastAsia="ru-RU"/>
        </w:rPr>
        <w:t>1.6.2. </w:t>
      </w:r>
      <w:r w:rsidRPr="00C94D83">
        <w:rPr>
          <w:rFonts w:ascii="Times New Roman" w:eastAsia="Times New Roman" w:hAnsi="Times New Roman" w:cs="Times New Roman"/>
          <w:sz w:val="28"/>
          <w:szCs w:val="28"/>
          <w:lang w:eastAsia="ru-RU"/>
        </w:rPr>
        <w:t>До 70%  от размера гарантии, указанной в договоре банковской гарантии по которому предоставляется поручительство Фонда, но не более 100 млн. рублей (хотя в иных случаях это может составлять долю, меньшую, чем 70% от размера гарантии) для Принципалов основным видом деятельности которых является сферы материального производства  и услуг, в том числе:</w:t>
      </w:r>
    </w:p>
    <w:p w:rsidR="00C94D83" w:rsidRPr="00C94D83" w:rsidRDefault="00C94D83" w:rsidP="008B144F">
      <w:pPr>
        <w:numPr>
          <w:ilvl w:val="0"/>
          <w:numId w:val="1"/>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C94D83">
        <w:rPr>
          <w:rFonts w:ascii="Times New Roman" w:eastAsia="Times New Roman" w:hAnsi="Times New Roman" w:cs="Times New Roman"/>
          <w:sz w:val="28"/>
          <w:szCs w:val="28"/>
          <w:lang w:eastAsia="ru-RU"/>
        </w:rPr>
        <w:t>обрабатывающее производство;</w:t>
      </w:r>
    </w:p>
    <w:p w:rsidR="00C94D83" w:rsidRPr="00C94D83" w:rsidRDefault="00C94D83" w:rsidP="008B144F">
      <w:pPr>
        <w:numPr>
          <w:ilvl w:val="0"/>
          <w:numId w:val="1"/>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C94D83">
        <w:rPr>
          <w:rFonts w:ascii="Times New Roman" w:eastAsia="Times New Roman" w:hAnsi="Times New Roman" w:cs="Times New Roman"/>
          <w:sz w:val="28"/>
          <w:szCs w:val="28"/>
          <w:lang w:eastAsia="ru-RU"/>
        </w:rPr>
        <w:t>добыча полезных ископаемых;</w:t>
      </w:r>
    </w:p>
    <w:p w:rsidR="00C94D83" w:rsidRPr="00C94D83" w:rsidRDefault="00C94D83" w:rsidP="008B144F">
      <w:pPr>
        <w:numPr>
          <w:ilvl w:val="0"/>
          <w:numId w:val="1"/>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C94D83">
        <w:rPr>
          <w:rFonts w:ascii="Times New Roman" w:eastAsia="Times New Roman" w:hAnsi="Times New Roman" w:cs="Times New Roman"/>
          <w:sz w:val="28"/>
          <w:szCs w:val="28"/>
          <w:lang w:eastAsia="ru-RU"/>
        </w:rPr>
        <w:t>строительство;</w:t>
      </w:r>
    </w:p>
    <w:p w:rsidR="00C94D83" w:rsidRPr="00C94D83" w:rsidRDefault="00C94D83" w:rsidP="008B144F">
      <w:pPr>
        <w:numPr>
          <w:ilvl w:val="0"/>
          <w:numId w:val="1"/>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C94D83">
        <w:rPr>
          <w:rFonts w:ascii="Times New Roman" w:eastAsia="Times New Roman" w:hAnsi="Times New Roman" w:cs="Times New Roman"/>
          <w:sz w:val="28"/>
          <w:szCs w:val="28"/>
          <w:lang w:eastAsia="ru-RU"/>
        </w:rPr>
        <w:t>транспорт и связь;</w:t>
      </w:r>
    </w:p>
    <w:p w:rsidR="00C94D83" w:rsidRPr="00C94D83" w:rsidRDefault="00C94D83" w:rsidP="008B144F">
      <w:pPr>
        <w:numPr>
          <w:ilvl w:val="0"/>
          <w:numId w:val="1"/>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C94D83">
        <w:rPr>
          <w:rFonts w:ascii="Times New Roman" w:eastAsia="Times New Roman" w:hAnsi="Times New Roman" w:cs="Times New Roman"/>
          <w:sz w:val="28"/>
          <w:szCs w:val="28"/>
          <w:lang w:eastAsia="ru-RU"/>
        </w:rPr>
        <w:t>предоставление бытовых услуг населению;</w:t>
      </w:r>
    </w:p>
    <w:p w:rsidR="00C94D83" w:rsidRPr="00C94D83" w:rsidRDefault="00C94D83" w:rsidP="008B144F">
      <w:pPr>
        <w:numPr>
          <w:ilvl w:val="0"/>
          <w:numId w:val="1"/>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C94D83">
        <w:rPr>
          <w:rFonts w:ascii="Times New Roman" w:eastAsia="Times New Roman" w:hAnsi="Times New Roman" w:cs="Times New Roman"/>
          <w:sz w:val="28"/>
          <w:szCs w:val="28"/>
          <w:lang w:eastAsia="ru-RU"/>
        </w:rPr>
        <w:t>предоставление услуг ЖКХ;</w:t>
      </w:r>
    </w:p>
    <w:p w:rsidR="00C94D83" w:rsidRPr="00C94D83" w:rsidRDefault="00C94D83" w:rsidP="008B144F">
      <w:pPr>
        <w:numPr>
          <w:ilvl w:val="0"/>
          <w:numId w:val="1"/>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C94D83">
        <w:rPr>
          <w:rFonts w:ascii="Times New Roman" w:eastAsia="Times New Roman" w:hAnsi="Times New Roman" w:cs="Times New Roman"/>
          <w:sz w:val="28"/>
          <w:szCs w:val="28"/>
          <w:lang w:eastAsia="ru-RU"/>
        </w:rPr>
        <w:t>сельскохозяйственное производство;</w:t>
      </w:r>
    </w:p>
    <w:p w:rsidR="00C94D83" w:rsidRPr="00C94D83" w:rsidRDefault="00C94D83" w:rsidP="008B144F">
      <w:pPr>
        <w:numPr>
          <w:ilvl w:val="0"/>
          <w:numId w:val="1"/>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C94D83">
        <w:rPr>
          <w:rFonts w:ascii="Times New Roman" w:eastAsia="Times New Roman" w:hAnsi="Times New Roman" w:cs="Times New Roman"/>
          <w:sz w:val="28"/>
          <w:szCs w:val="28"/>
          <w:lang w:eastAsia="ru-RU"/>
        </w:rPr>
        <w:t>малое инновационное производство;</w:t>
      </w:r>
    </w:p>
    <w:p w:rsidR="00C94D83" w:rsidRPr="00C94D83" w:rsidRDefault="00C94D83" w:rsidP="00C94D83">
      <w:pPr>
        <w:spacing w:after="0" w:line="240" w:lineRule="auto"/>
        <w:ind w:firstLine="709"/>
        <w:jc w:val="both"/>
        <w:rPr>
          <w:rFonts w:ascii="Times New Roman" w:eastAsia="Times New Roman" w:hAnsi="Times New Roman" w:cs="Times New Roman"/>
          <w:sz w:val="28"/>
          <w:szCs w:val="28"/>
          <w:lang w:eastAsia="ru-RU"/>
        </w:rPr>
      </w:pPr>
      <w:r w:rsidRPr="00C94D83">
        <w:rPr>
          <w:rFonts w:ascii="Times New Roman" w:eastAsia="Times New Roman" w:hAnsi="Times New Roman" w:cs="Times New Roman"/>
          <w:b/>
          <w:sz w:val="28"/>
          <w:szCs w:val="28"/>
          <w:lang w:eastAsia="ru-RU"/>
        </w:rPr>
        <w:t>1.6.3.</w:t>
      </w:r>
      <w:r w:rsidRPr="00C94D83">
        <w:rPr>
          <w:rFonts w:ascii="Times New Roman" w:eastAsia="Times New Roman" w:hAnsi="Times New Roman" w:cs="Times New Roman"/>
          <w:sz w:val="28"/>
          <w:szCs w:val="28"/>
          <w:lang w:eastAsia="ru-RU"/>
        </w:rPr>
        <w:t> До 70% от размера гарантии, указанной в договоре банковской гарантии по которому предоставляется поручительство Фонда, но не более 100 млн. рублей (хотя в иных случаях это может составлять долю, меньшую, чем 70 % от суммы основного долга по договору о предоставлении банковской гарантии) для организаций инфраструктуры поддержки субъектов малого и среднего предпринимательства.</w:t>
      </w:r>
    </w:p>
    <w:p w:rsidR="00C94D83" w:rsidRPr="00C94D83" w:rsidRDefault="00C94D83" w:rsidP="00C94D83">
      <w:pPr>
        <w:spacing w:after="0" w:line="240" w:lineRule="auto"/>
        <w:ind w:firstLine="709"/>
        <w:jc w:val="both"/>
        <w:rPr>
          <w:rFonts w:ascii="Times New Roman" w:eastAsia="Times New Roman" w:hAnsi="Times New Roman" w:cs="Times New Roman"/>
          <w:b/>
          <w:strike/>
          <w:sz w:val="28"/>
          <w:szCs w:val="28"/>
          <w:lang w:eastAsia="ru-RU"/>
        </w:rPr>
      </w:pPr>
      <w:r w:rsidRPr="00C94D83">
        <w:rPr>
          <w:rFonts w:ascii="Times New Roman" w:eastAsia="Times New Roman" w:hAnsi="Times New Roman" w:cs="Times New Roman"/>
          <w:b/>
          <w:sz w:val="28"/>
          <w:szCs w:val="28"/>
          <w:lang w:eastAsia="ru-RU"/>
        </w:rPr>
        <w:lastRenderedPageBreak/>
        <w:t>1.7. </w:t>
      </w:r>
      <w:r w:rsidRPr="00C94D83">
        <w:rPr>
          <w:rFonts w:ascii="Times New Roman" w:eastAsia="Times New Roman" w:hAnsi="Times New Roman" w:cs="Times New Roman"/>
          <w:sz w:val="28"/>
          <w:szCs w:val="28"/>
          <w:lang w:eastAsia="ru-RU"/>
        </w:rPr>
        <w:t>Совокупный объем поручительств (по всем финансовым обязательствам, взятым под поручительство Фонда) в отношении одного Принципала не может превышать 100 млн. рублей.</w:t>
      </w:r>
    </w:p>
    <w:p w:rsidR="00C94D83" w:rsidRPr="00C94D83" w:rsidRDefault="00C94D83" w:rsidP="00C94D83">
      <w:pPr>
        <w:spacing w:after="0" w:line="240" w:lineRule="auto"/>
        <w:ind w:firstLine="720"/>
        <w:jc w:val="both"/>
        <w:rPr>
          <w:rFonts w:ascii="Times New Roman" w:eastAsia="Times New Roman" w:hAnsi="Times New Roman" w:cs="Times New Roman"/>
          <w:b/>
          <w:sz w:val="28"/>
          <w:szCs w:val="28"/>
          <w:lang w:eastAsia="ru-RU"/>
        </w:rPr>
      </w:pPr>
      <w:r w:rsidRPr="00C94D83">
        <w:rPr>
          <w:rFonts w:ascii="Times New Roman" w:eastAsia="Times New Roman" w:hAnsi="Times New Roman" w:cs="Times New Roman"/>
          <w:b/>
          <w:sz w:val="28"/>
          <w:szCs w:val="28"/>
          <w:lang w:eastAsia="ru-RU"/>
        </w:rPr>
        <w:t>1.8.</w:t>
      </w:r>
      <w:r w:rsidRPr="00C94D83">
        <w:rPr>
          <w:rFonts w:ascii="Times New Roman" w:eastAsia="Times New Roman" w:hAnsi="Times New Roman" w:cs="Times New Roman"/>
          <w:sz w:val="28"/>
          <w:szCs w:val="28"/>
          <w:lang w:eastAsia="ru-RU"/>
        </w:rPr>
        <w:t> Совокупный объем предоставляемых поручительств Фонда (по всем финансовым обязательствам, взятым под поручительство Фонда) в отношении группы связанных компаний не может превышать</w:t>
      </w:r>
      <w:r w:rsidRPr="00872AF3">
        <w:rPr>
          <w:rFonts w:ascii="Times New Roman" w:eastAsia="Times New Roman" w:hAnsi="Times New Roman" w:cs="Times New Roman"/>
          <w:sz w:val="28"/>
          <w:szCs w:val="28"/>
          <w:lang w:eastAsia="ru-RU"/>
        </w:rPr>
        <w:t> 120</w:t>
      </w:r>
      <w:r w:rsidRPr="00C94D83">
        <w:rPr>
          <w:rFonts w:ascii="Times New Roman" w:eastAsia="Times New Roman" w:hAnsi="Times New Roman" w:cs="Times New Roman"/>
          <w:sz w:val="28"/>
          <w:szCs w:val="28"/>
          <w:lang w:eastAsia="ru-RU"/>
        </w:rPr>
        <w:t xml:space="preserve"> млн. рублей</w:t>
      </w:r>
      <w:r w:rsidRPr="00C94D83">
        <w:rPr>
          <w:rFonts w:ascii="Times New Roman" w:eastAsia="Times New Roman" w:hAnsi="Times New Roman" w:cs="Times New Roman"/>
          <w:b/>
          <w:sz w:val="28"/>
          <w:szCs w:val="28"/>
          <w:lang w:eastAsia="ru-RU"/>
        </w:rPr>
        <w:t>.</w:t>
      </w:r>
    </w:p>
    <w:p w:rsidR="00C94D83" w:rsidRPr="00C94D83" w:rsidRDefault="00C94D83" w:rsidP="00C94D83">
      <w:pPr>
        <w:spacing w:after="0" w:line="240" w:lineRule="auto"/>
        <w:ind w:firstLine="720"/>
        <w:jc w:val="both"/>
        <w:rPr>
          <w:rFonts w:ascii="Times New Roman" w:eastAsia="Times New Roman" w:hAnsi="Times New Roman" w:cs="Times New Roman"/>
          <w:color w:val="000000"/>
          <w:sz w:val="28"/>
          <w:szCs w:val="28"/>
          <w:lang w:eastAsia="ru-RU"/>
        </w:rPr>
      </w:pPr>
      <w:r w:rsidRPr="00C94D83">
        <w:rPr>
          <w:rFonts w:ascii="Times New Roman" w:eastAsia="Times New Roman" w:hAnsi="Times New Roman" w:cs="Times New Roman"/>
          <w:b/>
          <w:sz w:val="28"/>
          <w:szCs w:val="28"/>
          <w:lang w:eastAsia="ru-RU"/>
        </w:rPr>
        <w:t>1.9.</w:t>
      </w:r>
      <w:r w:rsidRPr="00C94D83">
        <w:rPr>
          <w:rFonts w:ascii="Times New Roman" w:eastAsia="Times New Roman" w:hAnsi="Times New Roman" w:cs="Times New Roman"/>
          <w:sz w:val="28"/>
          <w:szCs w:val="28"/>
          <w:lang w:eastAsia="ru-RU"/>
        </w:rPr>
        <w:t> </w:t>
      </w:r>
      <w:r w:rsidRPr="00C94D83">
        <w:rPr>
          <w:rFonts w:ascii="Times New Roman" w:eastAsia="Times New Roman" w:hAnsi="Times New Roman" w:cs="Times New Roman"/>
          <w:color w:val="000000"/>
          <w:sz w:val="28"/>
          <w:szCs w:val="28"/>
          <w:lang w:eastAsia="ru-RU"/>
        </w:rPr>
        <w:t>По Договору поручительства Фонд не дает Гаранту  предварительного согласия на изменение условий договора о предоставлении банковской гарантии влекущих увеличение ответственности Фонда или иных неблагоприятных последствий для него, а также отвечать перед Гарантом на измененных условиях договора о предоставлении банковской гарантии.</w:t>
      </w:r>
    </w:p>
    <w:p w:rsidR="00C94D83" w:rsidRPr="00C94D83" w:rsidRDefault="00C94D83" w:rsidP="00C94D83">
      <w:pPr>
        <w:spacing w:after="0" w:line="240" w:lineRule="auto"/>
        <w:ind w:firstLine="720"/>
        <w:jc w:val="both"/>
        <w:rPr>
          <w:rFonts w:ascii="Times New Roman" w:eastAsia="Times New Roman" w:hAnsi="Times New Roman" w:cs="Times New Roman"/>
          <w:b/>
          <w:color w:val="000000"/>
          <w:sz w:val="28"/>
          <w:szCs w:val="28"/>
          <w:lang w:eastAsia="ru-RU"/>
        </w:rPr>
      </w:pPr>
      <w:r w:rsidRPr="00C94D83">
        <w:rPr>
          <w:rFonts w:ascii="Times New Roman" w:eastAsia="Times New Roman" w:hAnsi="Times New Roman" w:cs="Times New Roman"/>
          <w:b/>
          <w:color w:val="000000"/>
          <w:sz w:val="28"/>
          <w:szCs w:val="28"/>
          <w:lang w:eastAsia="ru-RU"/>
        </w:rPr>
        <w:t>1.10. </w:t>
      </w:r>
      <w:r w:rsidRPr="00C94D83">
        <w:rPr>
          <w:rFonts w:ascii="Times New Roman" w:eastAsia="Arial Unicode MS" w:hAnsi="Times New Roman" w:cs="Times New Roman"/>
          <w:sz w:val="28"/>
          <w:szCs w:val="28"/>
          <w:lang w:eastAsia="ru-RU"/>
        </w:rPr>
        <w:t xml:space="preserve">При предоставлении банковской гарантии Принципалу, </w:t>
      </w:r>
      <w:r w:rsidRPr="00C94D83">
        <w:rPr>
          <w:rFonts w:ascii="Times New Roman" w:eastAsia="Times New Roman" w:hAnsi="Times New Roman" w:cs="Times New Roman"/>
          <w:sz w:val="28"/>
          <w:szCs w:val="28"/>
          <w:lang w:eastAsia="ru-RU"/>
        </w:rPr>
        <w:t>для обеспечения исполнения государственных и муниципальных контрактов по Федеральному закону от 05.04.2013 г. № 44-ФЗ «О контрактной системе в сфере закупок товаров, работ, услуг для обеспечения государственных и муниципальных нужд» и Федеральному закону от 18.07.2011 г.  № 223-ФЗ «О закупках товаров, работ, услуг отдельными видами юридических лиц» поручительства Фонда предоставляются до 70% от суммы банковской гарантии, возможно без твердого обеспечения, с обязательным предоставлением солидарного поручительства Принципала, учредителя(ей), на всю сумму обязательств по договору о предоставлении банковской гарантии.</w:t>
      </w:r>
    </w:p>
    <w:p w:rsidR="00C94D83" w:rsidRPr="00C94D83" w:rsidRDefault="00C94D83" w:rsidP="00C94D83">
      <w:pPr>
        <w:spacing w:after="0" w:line="240" w:lineRule="auto"/>
        <w:ind w:firstLine="720"/>
        <w:jc w:val="both"/>
        <w:rPr>
          <w:rFonts w:ascii="Times New Roman" w:eastAsia="Times New Roman" w:hAnsi="Times New Roman" w:cs="Times New Roman"/>
          <w:color w:val="000000"/>
          <w:sz w:val="28"/>
          <w:szCs w:val="28"/>
          <w:shd w:val="clear" w:color="auto" w:fill="FFFFFF"/>
          <w:lang w:eastAsia="ru-RU"/>
        </w:rPr>
      </w:pPr>
      <w:r w:rsidRPr="00C94D83">
        <w:rPr>
          <w:rFonts w:ascii="Times New Roman" w:eastAsia="Times New Roman" w:hAnsi="Times New Roman" w:cs="Times New Roman"/>
          <w:b/>
          <w:sz w:val="28"/>
          <w:szCs w:val="28"/>
          <w:lang w:eastAsia="ru-RU"/>
        </w:rPr>
        <w:t>1.11</w:t>
      </w:r>
      <w:r w:rsidRPr="00C94D83">
        <w:rPr>
          <w:rFonts w:ascii="Times New Roman" w:eastAsia="Times New Roman" w:hAnsi="Times New Roman" w:cs="Times New Roman"/>
          <w:sz w:val="28"/>
          <w:szCs w:val="28"/>
          <w:lang w:eastAsia="ru-RU"/>
        </w:rPr>
        <w:t>. Фонд допускает при  предоставлении поручительства</w:t>
      </w:r>
      <w:r w:rsidR="00142499">
        <w:rPr>
          <w:rFonts w:ascii="Times New Roman" w:eastAsia="Times New Roman" w:hAnsi="Times New Roman" w:cs="Times New Roman"/>
          <w:sz w:val="28"/>
          <w:szCs w:val="28"/>
          <w:lang w:eastAsia="ru-RU"/>
        </w:rPr>
        <w:t xml:space="preserve"> </w:t>
      </w:r>
      <w:r w:rsidRPr="00C94D83">
        <w:rPr>
          <w:rFonts w:ascii="Times New Roman" w:eastAsia="Times New Roman" w:hAnsi="Times New Roman" w:cs="Times New Roman"/>
          <w:sz w:val="28"/>
          <w:szCs w:val="28"/>
          <w:lang w:eastAsia="ru-RU"/>
        </w:rPr>
        <w:t xml:space="preserve">по договорам банковской гарантии по совместным продуктам с </w:t>
      </w:r>
      <w:r w:rsidRPr="00C94D83">
        <w:rPr>
          <w:rFonts w:ascii="Times New Roman" w:eastAsia="Times New Roman" w:hAnsi="Times New Roman" w:cs="Times New Roman"/>
          <w:color w:val="000000"/>
          <w:sz w:val="28"/>
          <w:szCs w:val="28"/>
          <w:shd w:val="clear" w:color="auto" w:fill="FFFFFF"/>
          <w:lang w:eastAsia="ru-RU"/>
        </w:rPr>
        <w:t xml:space="preserve">АО «Корпорация МСП», АО «МСП Банк», возможность использовать в качестве частичного обеспечения солидарное поручительство Принципала, учредителя(ей), собственников бизнеса (конечных бенефициаров). </w:t>
      </w:r>
    </w:p>
    <w:p w:rsidR="00C94D83" w:rsidRPr="00872AF3" w:rsidRDefault="00C94D83" w:rsidP="00C94D83">
      <w:pPr>
        <w:spacing w:after="0" w:line="240" w:lineRule="auto"/>
        <w:ind w:firstLine="720"/>
        <w:jc w:val="both"/>
        <w:rPr>
          <w:rFonts w:ascii="MyriadPro-Regular" w:eastAsia="Calibri" w:hAnsi="MyriadPro-Regular" w:cs="Times New Roman"/>
          <w:color w:val="000000"/>
          <w:sz w:val="28"/>
          <w:szCs w:val="28"/>
        </w:rPr>
      </w:pPr>
      <w:r w:rsidRPr="00872AF3">
        <w:rPr>
          <w:rFonts w:ascii="Times New Roman" w:eastAsia="Times New Roman" w:hAnsi="Times New Roman" w:cs="Times New Roman"/>
          <w:b/>
          <w:color w:val="000000"/>
          <w:sz w:val="28"/>
          <w:szCs w:val="28"/>
          <w:shd w:val="clear" w:color="auto" w:fill="FFFFFF"/>
          <w:lang w:eastAsia="ru-RU"/>
        </w:rPr>
        <w:t>1.12</w:t>
      </w:r>
      <w:r w:rsidRPr="00872AF3">
        <w:rPr>
          <w:rFonts w:ascii="Times New Roman" w:eastAsia="Times New Roman" w:hAnsi="Times New Roman" w:cs="Times New Roman"/>
          <w:color w:val="000000"/>
          <w:sz w:val="28"/>
          <w:szCs w:val="28"/>
          <w:shd w:val="clear" w:color="auto" w:fill="FFFFFF"/>
          <w:lang w:eastAsia="ru-RU"/>
        </w:rPr>
        <w:t>. </w:t>
      </w:r>
      <w:r w:rsidRPr="00872AF3">
        <w:rPr>
          <w:rFonts w:ascii="Times New Roman" w:eastAsia="Calibri" w:hAnsi="Times New Roman" w:cs="Times New Roman"/>
          <w:color w:val="000000"/>
          <w:sz w:val="28"/>
          <w:szCs w:val="28"/>
        </w:rPr>
        <w:t xml:space="preserve">Фонд разрабатывает гарантийные продукты (Каталог продуктов Фонда), ориентированные на обеспечение исполнения субъектами МСП обязательств по договорам о предоставлении банковской гарантии, в рамках государственной поддержки субъектов МСП, действующие на определенный период или  без ограничений  по сроку действия.  </w:t>
      </w:r>
    </w:p>
    <w:p w:rsidR="00C94D83" w:rsidRPr="00C94D83" w:rsidRDefault="00C94D83" w:rsidP="00C94D83">
      <w:pPr>
        <w:spacing w:after="0" w:line="240" w:lineRule="auto"/>
        <w:jc w:val="center"/>
        <w:outlineLvl w:val="0"/>
        <w:rPr>
          <w:rFonts w:ascii="Times New Roman" w:eastAsia="Times New Roman" w:hAnsi="Times New Roman" w:cs="Times New Roman"/>
          <w:b/>
          <w:sz w:val="28"/>
          <w:szCs w:val="28"/>
          <w:lang w:eastAsia="ru-RU"/>
        </w:rPr>
      </w:pPr>
    </w:p>
    <w:p w:rsidR="00C94D83" w:rsidRPr="00C94D83" w:rsidRDefault="00C94D83" w:rsidP="00C94D83">
      <w:pPr>
        <w:spacing w:after="0" w:line="240" w:lineRule="auto"/>
        <w:jc w:val="center"/>
        <w:outlineLvl w:val="0"/>
        <w:rPr>
          <w:rFonts w:ascii="Times New Roman" w:eastAsia="Times New Roman" w:hAnsi="Times New Roman" w:cs="Times New Roman"/>
          <w:b/>
          <w:sz w:val="28"/>
          <w:szCs w:val="28"/>
          <w:lang w:eastAsia="ru-RU"/>
        </w:rPr>
      </w:pPr>
      <w:r w:rsidRPr="00C94D83">
        <w:rPr>
          <w:rFonts w:ascii="Times New Roman" w:eastAsia="Times New Roman" w:hAnsi="Times New Roman" w:cs="Times New Roman"/>
          <w:b/>
          <w:sz w:val="28"/>
          <w:szCs w:val="28"/>
          <w:lang w:eastAsia="ru-RU"/>
        </w:rPr>
        <w:t>2. Параметры предоставления поручительств и условия взаимодействия Фонда с Гарантами.</w:t>
      </w:r>
    </w:p>
    <w:p w:rsidR="00C94D83" w:rsidRPr="00C94D83" w:rsidRDefault="00C94D83" w:rsidP="00C94D83">
      <w:pPr>
        <w:spacing w:after="0" w:line="240" w:lineRule="auto"/>
        <w:jc w:val="center"/>
        <w:rPr>
          <w:rFonts w:ascii="Times New Roman" w:eastAsia="Times New Roman" w:hAnsi="Times New Roman" w:cs="Times New Roman"/>
          <w:sz w:val="28"/>
          <w:szCs w:val="28"/>
          <w:lang w:eastAsia="ru-RU"/>
        </w:rPr>
      </w:pPr>
    </w:p>
    <w:p w:rsidR="00C94D83" w:rsidRPr="00C94D83" w:rsidRDefault="00C94D83" w:rsidP="00C94D83">
      <w:pPr>
        <w:spacing w:after="0" w:line="240" w:lineRule="auto"/>
        <w:ind w:firstLine="720"/>
        <w:jc w:val="both"/>
        <w:rPr>
          <w:rFonts w:ascii="Times New Roman" w:eastAsia="Times New Roman" w:hAnsi="Times New Roman" w:cs="Times New Roman"/>
          <w:sz w:val="28"/>
          <w:szCs w:val="28"/>
          <w:lang w:eastAsia="ru-RU"/>
        </w:rPr>
      </w:pPr>
      <w:r w:rsidRPr="00C94D83">
        <w:rPr>
          <w:rFonts w:ascii="Times New Roman" w:eastAsia="Times New Roman" w:hAnsi="Times New Roman" w:cs="Times New Roman"/>
          <w:b/>
          <w:sz w:val="28"/>
          <w:szCs w:val="28"/>
          <w:lang w:eastAsia="ru-RU"/>
        </w:rPr>
        <w:t>2.1. </w:t>
      </w:r>
      <w:r w:rsidRPr="00C94D83">
        <w:rPr>
          <w:rFonts w:ascii="Times New Roman" w:eastAsia="Times New Roman" w:hAnsi="Times New Roman" w:cs="Times New Roman"/>
          <w:sz w:val="28"/>
          <w:szCs w:val="28"/>
          <w:lang w:eastAsia="ru-RU"/>
        </w:rPr>
        <w:t>Параметры предоставления поручительств.</w:t>
      </w:r>
    </w:p>
    <w:p w:rsidR="00C94D83" w:rsidRPr="00C94D83" w:rsidRDefault="00C94D83" w:rsidP="00C94D83">
      <w:pPr>
        <w:spacing w:after="0" w:line="240" w:lineRule="auto"/>
        <w:ind w:firstLine="567"/>
        <w:jc w:val="both"/>
        <w:rPr>
          <w:rFonts w:ascii="Times New Roman" w:eastAsia="Times New Roman" w:hAnsi="Times New Roman" w:cs="Times New Roman"/>
          <w:sz w:val="28"/>
          <w:szCs w:val="28"/>
          <w:lang w:eastAsia="ru-RU"/>
        </w:rPr>
      </w:pPr>
      <w:r w:rsidRPr="00C94D83">
        <w:rPr>
          <w:rFonts w:ascii="Times New Roman" w:eastAsia="Times New Roman" w:hAnsi="Times New Roman" w:cs="Times New Roman"/>
          <w:sz w:val="28"/>
          <w:szCs w:val="28"/>
          <w:lang w:eastAsia="ru-RU"/>
        </w:rPr>
        <w:t xml:space="preserve">2.1.1 Поручительство Фонда  предоставляется Принципалам при получении банковской гарантии у Гаранта,  отвечающим нижеперечисленным условиям: </w:t>
      </w:r>
    </w:p>
    <w:p w:rsidR="00C94D83" w:rsidRPr="00C94D83" w:rsidRDefault="00C94D83" w:rsidP="00C94D83">
      <w:pPr>
        <w:spacing w:after="0" w:line="240" w:lineRule="auto"/>
        <w:ind w:firstLine="567"/>
        <w:jc w:val="both"/>
        <w:rPr>
          <w:rFonts w:ascii="Times New Roman" w:eastAsia="Times New Roman" w:hAnsi="Times New Roman" w:cs="Times New Roman"/>
          <w:sz w:val="28"/>
          <w:szCs w:val="28"/>
          <w:lang w:eastAsia="ru-RU"/>
        </w:rPr>
      </w:pPr>
      <w:r w:rsidRPr="00C94D83">
        <w:rPr>
          <w:rFonts w:ascii="Times New Roman" w:eastAsia="Times New Roman" w:hAnsi="Times New Roman" w:cs="Times New Roman"/>
          <w:sz w:val="28"/>
          <w:szCs w:val="28"/>
          <w:lang w:eastAsia="ru-RU"/>
        </w:rPr>
        <w:t>1) на дату подачи заявки на предоставление поручительства отсутствует просроченная задолженность по начисленным налогам, сборам, соответствующим пеням, штрафам;</w:t>
      </w:r>
    </w:p>
    <w:p w:rsidR="00C94D83" w:rsidRPr="00C94D83" w:rsidRDefault="00C94D83" w:rsidP="00C94D83">
      <w:pPr>
        <w:spacing w:after="0" w:line="240" w:lineRule="auto"/>
        <w:ind w:firstLine="567"/>
        <w:jc w:val="both"/>
        <w:rPr>
          <w:rFonts w:ascii="Times New Roman" w:eastAsia="Times New Roman" w:hAnsi="Times New Roman" w:cs="Times New Roman"/>
          <w:sz w:val="28"/>
          <w:szCs w:val="28"/>
          <w:lang w:eastAsia="ru-RU"/>
        </w:rPr>
      </w:pPr>
      <w:r w:rsidRPr="00C94D83">
        <w:rPr>
          <w:rFonts w:ascii="Times New Roman" w:eastAsia="Times New Roman" w:hAnsi="Times New Roman" w:cs="Times New Roman"/>
          <w:sz w:val="28"/>
          <w:szCs w:val="28"/>
          <w:lang w:eastAsia="ru-RU"/>
        </w:rPr>
        <w:t xml:space="preserve">2) в отношении Принципала, не применяются процедуры несостоятельности (банкротства), в том числе наблюдение, финансовое оздоровление, внешнее управление, конкурсное производство либо санкции в </w:t>
      </w:r>
      <w:r w:rsidRPr="00C94D83">
        <w:rPr>
          <w:rFonts w:ascii="Times New Roman" w:eastAsia="Times New Roman" w:hAnsi="Times New Roman" w:cs="Times New Roman"/>
          <w:sz w:val="28"/>
          <w:szCs w:val="28"/>
          <w:lang w:eastAsia="ru-RU"/>
        </w:rPr>
        <w:lastRenderedPageBreak/>
        <w:t>виде аннулирования или приостановления действия лицензии (в случае, если деятельность подлежит лицензированию);</w:t>
      </w:r>
    </w:p>
    <w:p w:rsidR="00C94D83" w:rsidRPr="00C94D83" w:rsidRDefault="00C94D83" w:rsidP="00C94D83">
      <w:pPr>
        <w:spacing w:after="0" w:line="240" w:lineRule="auto"/>
        <w:ind w:firstLine="720"/>
        <w:jc w:val="both"/>
        <w:rPr>
          <w:rFonts w:ascii="Times New Roman" w:eastAsia="Times New Roman" w:hAnsi="Times New Roman" w:cs="Times New Roman"/>
          <w:sz w:val="28"/>
          <w:szCs w:val="28"/>
          <w:lang w:eastAsia="ru-RU"/>
        </w:rPr>
      </w:pPr>
      <w:r w:rsidRPr="00C94D83">
        <w:rPr>
          <w:rFonts w:ascii="Times New Roman" w:eastAsia="Times New Roman" w:hAnsi="Times New Roman" w:cs="Times New Roman"/>
          <w:sz w:val="28"/>
          <w:szCs w:val="28"/>
          <w:lang w:eastAsia="ru-RU"/>
        </w:rPr>
        <w:t>3) уплатившим Фонду в установленном договором поручительства порядке вознаграждение за получение поручительства Фонда;</w:t>
      </w:r>
    </w:p>
    <w:p w:rsidR="00C94D83" w:rsidRPr="00C94D83" w:rsidRDefault="00C94D83" w:rsidP="00C94D83">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C94D83">
        <w:rPr>
          <w:rFonts w:ascii="Times New Roman" w:eastAsia="Times New Roman" w:hAnsi="Times New Roman" w:cs="Times New Roman"/>
          <w:sz w:val="28"/>
          <w:szCs w:val="28"/>
          <w:lang w:eastAsia="ru-RU"/>
        </w:rPr>
        <w:t>4) зарегистрированным на территории Новосибирской области;</w:t>
      </w:r>
    </w:p>
    <w:p w:rsidR="00C94D83" w:rsidRPr="00C94D83" w:rsidRDefault="00C94D83" w:rsidP="00C94D83">
      <w:pPr>
        <w:spacing w:after="0" w:line="240" w:lineRule="auto"/>
        <w:ind w:firstLine="709"/>
        <w:jc w:val="both"/>
        <w:rPr>
          <w:rFonts w:ascii="Times New Roman" w:eastAsia="Times New Roman" w:hAnsi="Times New Roman" w:cs="Times New Roman"/>
          <w:sz w:val="28"/>
          <w:szCs w:val="28"/>
          <w:lang w:eastAsia="ru-RU"/>
        </w:rPr>
      </w:pPr>
      <w:r w:rsidRPr="00C94D83">
        <w:rPr>
          <w:rFonts w:ascii="Times New Roman" w:eastAsia="Times New Roman" w:hAnsi="Times New Roman" w:cs="Times New Roman"/>
          <w:sz w:val="28"/>
          <w:szCs w:val="28"/>
          <w:lang w:eastAsia="ru-RU"/>
        </w:rPr>
        <w:t>5) не имеющим за 12 месяцев, предшествующих дате обращения за получением поручительства Фонда нарушений условий ранее заключенных кредитных договоров, договоров о предоставлении банковской гарантии, договоров лизинга (допускается одноразовая просрочка сроком до 5 дней);</w:t>
      </w:r>
    </w:p>
    <w:p w:rsidR="00C94D83" w:rsidRPr="00C94D83" w:rsidRDefault="00C94D83" w:rsidP="00C94D83">
      <w:pPr>
        <w:spacing w:after="0" w:line="240" w:lineRule="auto"/>
        <w:ind w:firstLine="709"/>
        <w:contextualSpacing/>
        <w:jc w:val="both"/>
        <w:rPr>
          <w:rFonts w:ascii="Times New Roman" w:eastAsia="Calibri" w:hAnsi="Times New Roman" w:cs="Times New Roman"/>
          <w:sz w:val="28"/>
          <w:szCs w:val="28"/>
        </w:rPr>
      </w:pPr>
      <w:r w:rsidRPr="00C94D83">
        <w:rPr>
          <w:rFonts w:ascii="Times New Roman" w:eastAsia="Calibri" w:hAnsi="Times New Roman" w:cs="Times New Roman"/>
          <w:sz w:val="28"/>
          <w:szCs w:val="28"/>
        </w:rPr>
        <w:t>6) предоставившим Гаранту солидарное поручительство Принципала, учредителя(ей), ((юридические и физические лица) в совокупности, контролирующие более 50% долей Принципала) на всю сумму обязательств по договору о предоставлении банковской гарантии.</w:t>
      </w:r>
    </w:p>
    <w:p w:rsidR="00C94D83" w:rsidRPr="00872AF3" w:rsidRDefault="00C94D83" w:rsidP="00C94D83">
      <w:pPr>
        <w:spacing w:after="0" w:line="240" w:lineRule="auto"/>
        <w:ind w:firstLine="709"/>
        <w:jc w:val="both"/>
        <w:rPr>
          <w:rFonts w:ascii="Times New Roman" w:eastAsia="Times New Roman" w:hAnsi="Times New Roman" w:cs="Times New Roman"/>
          <w:sz w:val="28"/>
          <w:szCs w:val="28"/>
          <w:lang w:eastAsia="ru-RU"/>
        </w:rPr>
      </w:pPr>
      <w:proofErr w:type="gramStart"/>
      <w:r w:rsidRPr="00872AF3">
        <w:rPr>
          <w:rFonts w:ascii="Times New Roman" w:eastAsia="Times New Roman" w:hAnsi="Times New Roman" w:cs="Times New Roman"/>
          <w:sz w:val="28"/>
          <w:szCs w:val="28"/>
          <w:lang w:eastAsia="ru-RU"/>
        </w:rPr>
        <w:t>7) </w:t>
      </w:r>
      <w:r w:rsidR="00212A8E">
        <w:rPr>
          <w:rFonts w:ascii="Times New Roman" w:hAnsi="Times New Roman"/>
          <w:bCs/>
          <w:sz w:val="28"/>
          <w:szCs w:val="28"/>
        </w:rPr>
        <w:t>и</w:t>
      </w:r>
      <w:r w:rsidR="00212A8E" w:rsidRPr="005D76FA">
        <w:rPr>
          <w:rFonts w:ascii="Times New Roman" w:hAnsi="Times New Roman"/>
          <w:bCs/>
          <w:sz w:val="28"/>
          <w:szCs w:val="28"/>
        </w:rPr>
        <w:t xml:space="preserve">меющим по данным бухгалтерской отчетности за последний календарный год или за последние 2 </w:t>
      </w:r>
      <w:r w:rsidR="00212A8E" w:rsidRPr="00212A8E">
        <w:rPr>
          <w:rFonts w:ascii="Times New Roman" w:hAnsi="Times New Roman"/>
          <w:bCs/>
          <w:sz w:val="28"/>
          <w:szCs w:val="28"/>
        </w:rPr>
        <w:t>промежуточные (квартальные) даты</w:t>
      </w:r>
      <w:r w:rsidR="00212A8E" w:rsidRPr="005D76FA">
        <w:rPr>
          <w:rFonts w:ascii="Times New Roman" w:hAnsi="Times New Roman"/>
          <w:bCs/>
          <w:sz w:val="28"/>
          <w:szCs w:val="28"/>
        </w:rPr>
        <w:t xml:space="preserve"> (для предпринимателей, осуществляющих свою деятельность менее 1 года) положительный финансовый результат и положительные чистые активы.</w:t>
      </w:r>
      <w:proofErr w:type="gramEnd"/>
    </w:p>
    <w:p w:rsidR="00C94D83" w:rsidRPr="00872AF3" w:rsidRDefault="00C94D83" w:rsidP="00C94D83">
      <w:pPr>
        <w:spacing w:after="0" w:line="240" w:lineRule="auto"/>
        <w:ind w:firstLine="720"/>
        <w:jc w:val="both"/>
        <w:rPr>
          <w:rFonts w:ascii="Times New Roman" w:eastAsia="Times New Roman" w:hAnsi="Times New Roman" w:cs="Times New Roman"/>
          <w:sz w:val="28"/>
          <w:szCs w:val="28"/>
          <w:lang w:eastAsia="ru-RU"/>
        </w:rPr>
      </w:pPr>
      <w:r w:rsidRPr="00872AF3">
        <w:rPr>
          <w:rFonts w:ascii="Times New Roman" w:eastAsia="Times New Roman" w:hAnsi="Times New Roman" w:cs="Times New Roman"/>
          <w:b/>
          <w:sz w:val="28"/>
          <w:szCs w:val="28"/>
          <w:lang w:eastAsia="ru-RU"/>
        </w:rPr>
        <w:t>2.1.2. </w:t>
      </w:r>
      <w:r w:rsidRPr="00872AF3">
        <w:rPr>
          <w:rFonts w:ascii="Times New Roman" w:eastAsia="Times New Roman" w:hAnsi="Times New Roman" w:cs="Times New Roman"/>
          <w:sz w:val="28"/>
          <w:szCs w:val="28"/>
          <w:lang w:eastAsia="ru-RU"/>
        </w:rPr>
        <w:t>Поручительство Фонда не предоставляется Принципалам:</w:t>
      </w:r>
    </w:p>
    <w:p w:rsidR="00C94D83" w:rsidRPr="00872AF3" w:rsidRDefault="00C94D83" w:rsidP="00C94D83">
      <w:pPr>
        <w:spacing w:after="0" w:line="240" w:lineRule="auto"/>
        <w:ind w:firstLine="709"/>
        <w:jc w:val="both"/>
        <w:rPr>
          <w:rFonts w:ascii="Times New Roman" w:eastAsia="Times New Roman" w:hAnsi="Times New Roman" w:cs="Times New Roman"/>
          <w:sz w:val="28"/>
          <w:szCs w:val="28"/>
          <w:lang w:eastAsia="ru-RU"/>
        </w:rPr>
      </w:pPr>
      <w:r w:rsidRPr="00872AF3">
        <w:rPr>
          <w:rFonts w:ascii="Times New Roman" w:eastAsia="Times New Roman" w:hAnsi="Times New Roman" w:cs="Times New Roman"/>
          <w:sz w:val="28"/>
          <w:szCs w:val="28"/>
          <w:lang w:eastAsia="ru-RU"/>
        </w:rPr>
        <w:t>1) не являющимся субъектом МСП в соответствии с Федеральным законом от 24 июля 2007 г. N 209-ФЗ «О развитии малого и среднего предпринимательства в Российской Федерации».</w:t>
      </w:r>
    </w:p>
    <w:p w:rsidR="00C94D83" w:rsidRPr="00872AF3" w:rsidRDefault="00C94D83" w:rsidP="00C94D83">
      <w:pPr>
        <w:spacing w:after="0" w:line="240" w:lineRule="auto"/>
        <w:ind w:firstLine="709"/>
        <w:jc w:val="both"/>
        <w:rPr>
          <w:rFonts w:ascii="Times New Roman" w:eastAsia="Times New Roman" w:hAnsi="Times New Roman" w:cs="Times New Roman"/>
          <w:spacing w:val="2"/>
          <w:sz w:val="28"/>
          <w:szCs w:val="28"/>
          <w:lang w:eastAsia="ru-RU"/>
        </w:rPr>
      </w:pPr>
      <w:r w:rsidRPr="00872AF3">
        <w:rPr>
          <w:rFonts w:ascii="Times New Roman" w:eastAsia="Times New Roman" w:hAnsi="Times New Roman" w:cs="Times New Roman"/>
          <w:spacing w:val="2"/>
          <w:sz w:val="28"/>
          <w:szCs w:val="28"/>
          <w:lang w:eastAsia="ru-RU"/>
        </w:rPr>
        <w:t>2) при непредставлении полного пакета документов, определенного высшим или иным уполномоченным органом Фонда, или предоставлении недостоверных сведений и документов;</w:t>
      </w:r>
    </w:p>
    <w:p w:rsidR="00C94D83" w:rsidRPr="00872AF3" w:rsidRDefault="00151F8D" w:rsidP="00C94D83">
      <w:pPr>
        <w:spacing w:after="0" w:line="240" w:lineRule="auto"/>
        <w:ind w:firstLine="709"/>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3</w:t>
      </w:r>
      <w:r w:rsidR="00C94D83" w:rsidRPr="00872AF3">
        <w:rPr>
          <w:rFonts w:ascii="Times New Roman" w:eastAsia="Times New Roman" w:hAnsi="Times New Roman" w:cs="Times New Roman"/>
          <w:spacing w:val="2"/>
          <w:sz w:val="28"/>
          <w:szCs w:val="28"/>
          <w:lang w:eastAsia="ru-RU"/>
        </w:rPr>
        <w:t>) при осуществлении предпринимательской деятельности в сфере игорного бизнеса, производства и (или) реализации подакцизных товаров, добычи и (или) реализации полезных ископаемых, за исключением общераспространенных полезных ископаемых;</w:t>
      </w:r>
    </w:p>
    <w:p w:rsidR="00C94D83" w:rsidRPr="00872AF3" w:rsidRDefault="00151F8D" w:rsidP="00C94D83">
      <w:pPr>
        <w:spacing w:after="0" w:line="240" w:lineRule="auto"/>
        <w:ind w:firstLine="709"/>
        <w:jc w:val="both"/>
        <w:rPr>
          <w:rFonts w:ascii="Times New Roman" w:eastAsia="Times New Roman" w:hAnsi="Times New Roman" w:cs="Times New Roman"/>
          <w:spacing w:val="2"/>
          <w:sz w:val="28"/>
          <w:szCs w:val="28"/>
          <w:lang w:eastAsia="ru-RU"/>
        </w:rPr>
      </w:pPr>
      <w:proofErr w:type="gramStart"/>
      <w:r>
        <w:rPr>
          <w:rFonts w:ascii="Times New Roman" w:eastAsia="Times New Roman" w:hAnsi="Times New Roman" w:cs="Times New Roman"/>
          <w:spacing w:val="2"/>
          <w:sz w:val="28"/>
          <w:szCs w:val="28"/>
          <w:lang w:eastAsia="ru-RU"/>
        </w:rPr>
        <w:t>4</w:t>
      </w:r>
      <w:r w:rsidR="00C94D83" w:rsidRPr="00872AF3">
        <w:rPr>
          <w:rFonts w:ascii="Times New Roman" w:eastAsia="Times New Roman" w:hAnsi="Times New Roman" w:cs="Times New Roman"/>
          <w:spacing w:val="2"/>
          <w:sz w:val="28"/>
          <w:szCs w:val="28"/>
          <w:lang w:eastAsia="ru-RU"/>
        </w:rPr>
        <w:t>) являющимися участниками соглашения о разделе продукции,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roofErr w:type="gramEnd"/>
    </w:p>
    <w:p w:rsidR="00C94D83" w:rsidRPr="00C94D83" w:rsidRDefault="00151F8D" w:rsidP="00C94D83">
      <w:pPr>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5</w:t>
      </w:r>
      <w:r w:rsidR="00C94D83" w:rsidRPr="00C94D83">
        <w:rPr>
          <w:rFonts w:ascii="Times New Roman" w:eastAsia="Times New Roman" w:hAnsi="Times New Roman" w:cs="Times New Roman"/>
          <w:sz w:val="28"/>
          <w:szCs w:val="28"/>
          <w:lang w:eastAsia="ru-RU"/>
        </w:rPr>
        <w:t>) являющимися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roofErr w:type="gramEnd"/>
    </w:p>
    <w:p w:rsidR="00C94D83" w:rsidRPr="00C94D83" w:rsidRDefault="00151F8D" w:rsidP="00C94D8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C94D83" w:rsidRPr="00C94D83">
        <w:rPr>
          <w:rFonts w:ascii="Times New Roman" w:eastAsia="Times New Roman" w:hAnsi="Times New Roman" w:cs="Times New Roman"/>
          <w:sz w:val="28"/>
          <w:szCs w:val="28"/>
          <w:lang w:eastAsia="ru-RU"/>
        </w:rPr>
        <w:t>) </w:t>
      </w:r>
      <w:proofErr w:type="gramStart"/>
      <w:r w:rsidR="00C94D83" w:rsidRPr="00C94D83">
        <w:rPr>
          <w:rFonts w:ascii="Times New Roman" w:eastAsia="Times New Roman" w:hAnsi="Times New Roman" w:cs="Times New Roman"/>
          <w:sz w:val="28"/>
          <w:szCs w:val="28"/>
          <w:lang w:eastAsia="ru-RU"/>
        </w:rPr>
        <w:t>берущим</w:t>
      </w:r>
      <w:proofErr w:type="gramEnd"/>
      <w:r w:rsidR="00C94D83" w:rsidRPr="00C94D83">
        <w:rPr>
          <w:rFonts w:ascii="Times New Roman" w:eastAsia="Times New Roman" w:hAnsi="Times New Roman" w:cs="Times New Roman"/>
          <w:sz w:val="28"/>
          <w:szCs w:val="28"/>
          <w:lang w:eastAsia="ru-RU"/>
        </w:rPr>
        <w:t xml:space="preserve"> банковскую гарантию в обеспечение кредита на личные нужды;</w:t>
      </w:r>
    </w:p>
    <w:p w:rsidR="00C94D83" w:rsidRPr="00C94D83" w:rsidRDefault="00151F8D" w:rsidP="00C94D8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94D83" w:rsidRPr="00C94D83">
        <w:rPr>
          <w:rFonts w:ascii="Times New Roman" w:eastAsia="Times New Roman" w:hAnsi="Times New Roman" w:cs="Times New Roman"/>
          <w:sz w:val="28"/>
          <w:szCs w:val="28"/>
          <w:lang w:eastAsia="ru-RU"/>
        </w:rPr>
        <w:t>) </w:t>
      </w:r>
      <w:proofErr w:type="gramStart"/>
      <w:r w:rsidR="00C94D83" w:rsidRPr="00C94D83">
        <w:rPr>
          <w:rFonts w:ascii="Times New Roman" w:eastAsia="Times New Roman" w:hAnsi="Times New Roman" w:cs="Times New Roman"/>
          <w:sz w:val="28"/>
          <w:szCs w:val="28"/>
          <w:lang w:eastAsia="ru-RU"/>
        </w:rPr>
        <w:t>берущим</w:t>
      </w:r>
      <w:proofErr w:type="gramEnd"/>
      <w:r w:rsidR="00C94D83" w:rsidRPr="00C94D83">
        <w:rPr>
          <w:rFonts w:ascii="Times New Roman" w:eastAsia="Times New Roman" w:hAnsi="Times New Roman" w:cs="Times New Roman"/>
          <w:sz w:val="28"/>
          <w:szCs w:val="28"/>
          <w:lang w:eastAsia="ru-RU"/>
        </w:rPr>
        <w:t xml:space="preserve"> банковскую гарантию в обеспечение кредита предоставленному физическому лицу;</w:t>
      </w:r>
    </w:p>
    <w:p w:rsidR="00C94D83" w:rsidRPr="00C94D83" w:rsidRDefault="00151F8D" w:rsidP="00C94D8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94D83" w:rsidRPr="00C94D83">
        <w:rPr>
          <w:rFonts w:ascii="Times New Roman" w:eastAsia="Times New Roman" w:hAnsi="Times New Roman" w:cs="Times New Roman"/>
          <w:sz w:val="28"/>
          <w:szCs w:val="28"/>
          <w:lang w:eastAsia="ru-RU"/>
        </w:rPr>
        <w:t>) </w:t>
      </w:r>
      <w:proofErr w:type="gramStart"/>
      <w:r w:rsidR="00C94D83" w:rsidRPr="00C94D83">
        <w:rPr>
          <w:rFonts w:ascii="Times New Roman" w:eastAsia="Times New Roman" w:hAnsi="Times New Roman" w:cs="Times New Roman"/>
          <w:sz w:val="28"/>
          <w:szCs w:val="28"/>
          <w:lang w:eastAsia="ru-RU"/>
        </w:rPr>
        <w:t>берущим</w:t>
      </w:r>
      <w:proofErr w:type="gramEnd"/>
      <w:r w:rsidR="00C94D83" w:rsidRPr="00C94D83">
        <w:rPr>
          <w:rFonts w:ascii="Times New Roman" w:eastAsia="Times New Roman" w:hAnsi="Times New Roman" w:cs="Times New Roman"/>
          <w:sz w:val="28"/>
          <w:szCs w:val="28"/>
          <w:lang w:eastAsia="ru-RU"/>
        </w:rPr>
        <w:t xml:space="preserve"> банковскую гарантию на цели, по мнению Фонда не связанные с основной деятельностью;</w:t>
      </w:r>
    </w:p>
    <w:p w:rsidR="00C94D83" w:rsidRPr="00C94D83" w:rsidRDefault="00151F8D" w:rsidP="00C94D8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C94D83" w:rsidRPr="00C94D83">
        <w:rPr>
          <w:rFonts w:ascii="Times New Roman" w:eastAsia="Times New Roman" w:hAnsi="Times New Roman" w:cs="Times New Roman"/>
          <w:sz w:val="28"/>
          <w:szCs w:val="28"/>
          <w:lang w:eastAsia="ru-RU"/>
        </w:rPr>
        <w:t>)</w:t>
      </w:r>
      <w:r w:rsidR="00C94D83" w:rsidRPr="00C94D83">
        <w:rPr>
          <w:rFonts w:ascii="Times New Roman" w:eastAsia="Times New Roman" w:hAnsi="Times New Roman" w:cs="Times New Roman"/>
          <w:b/>
          <w:sz w:val="28"/>
          <w:szCs w:val="28"/>
          <w:lang w:eastAsia="ru-RU"/>
        </w:rPr>
        <w:t> </w:t>
      </w:r>
      <w:r w:rsidR="00C94D83" w:rsidRPr="00C94D83">
        <w:rPr>
          <w:rFonts w:ascii="Times New Roman" w:eastAsia="Times New Roman" w:hAnsi="Times New Roman" w:cs="Times New Roman"/>
          <w:sz w:val="28"/>
          <w:szCs w:val="28"/>
          <w:lang w:eastAsia="ru-RU"/>
        </w:rPr>
        <w:t>в случае ненадлежащего исполнения обязательств по ранее заключенным договорам, обеспеченных поручительством Фонда;</w:t>
      </w:r>
    </w:p>
    <w:p w:rsidR="00C94D83" w:rsidRPr="00C94D83" w:rsidRDefault="00C94D83" w:rsidP="00C94D83">
      <w:pPr>
        <w:spacing w:after="0" w:line="240" w:lineRule="auto"/>
        <w:ind w:firstLine="709"/>
        <w:jc w:val="both"/>
        <w:rPr>
          <w:rFonts w:ascii="Times New Roman" w:eastAsia="Times New Roman" w:hAnsi="Times New Roman" w:cs="Times New Roman"/>
          <w:b/>
          <w:sz w:val="28"/>
          <w:szCs w:val="28"/>
          <w:lang w:eastAsia="ru-RU"/>
        </w:rPr>
      </w:pPr>
      <w:r w:rsidRPr="00C94D83">
        <w:rPr>
          <w:rFonts w:ascii="Times New Roman" w:eastAsia="Times New Roman" w:hAnsi="Times New Roman" w:cs="Times New Roman"/>
          <w:sz w:val="28"/>
          <w:szCs w:val="28"/>
          <w:lang w:eastAsia="ru-RU"/>
        </w:rPr>
        <w:lastRenderedPageBreak/>
        <w:t>1</w:t>
      </w:r>
      <w:r w:rsidR="00151F8D">
        <w:rPr>
          <w:rFonts w:ascii="Times New Roman" w:eastAsia="Times New Roman" w:hAnsi="Times New Roman" w:cs="Times New Roman"/>
          <w:sz w:val="28"/>
          <w:szCs w:val="28"/>
          <w:lang w:eastAsia="ru-RU"/>
        </w:rPr>
        <w:t>0</w:t>
      </w:r>
      <w:r w:rsidRPr="00C94D83">
        <w:rPr>
          <w:rFonts w:ascii="Times New Roman" w:eastAsia="Times New Roman" w:hAnsi="Times New Roman" w:cs="Times New Roman"/>
          <w:sz w:val="28"/>
          <w:szCs w:val="28"/>
          <w:lang w:eastAsia="ru-RU"/>
        </w:rPr>
        <w:t>) в случае предъявления требования Фонду, либо исполнения обязательств Фондом,  по ранее заключенным договорам поручительства с Принципалом, аффилированными лицами данного Принципала;</w:t>
      </w:r>
    </w:p>
    <w:p w:rsidR="00C94D83" w:rsidRPr="00872AF3" w:rsidRDefault="00C94D83" w:rsidP="00C94D83">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872AF3">
        <w:rPr>
          <w:rFonts w:ascii="Times New Roman" w:eastAsia="Times New Roman" w:hAnsi="Times New Roman" w:cs="Times New Roman"/>
          <w:sz w:val="28"/>
          <w:szCs w:val="28"/>
          <w:lang w:eastAsia="ru-RU"/>
        </w:rPr>
        <w:t>1</w:t>
      </w:r>
      <w:r w:rsidR="00151F8D">
        <w:rPr>
          <w:rFonts w:ascii="Times New Roman" w:eastAsia="Times New Roman" w:hAnsi="Times New Roman" w:cs="Times New Roman"/>
          <w:sz w:val="28"/>
          <w:szCs w:val="28"/>
          <w:lang w:eastAsia="ru-RU"/>
        </w:rPr>
        <w:t>1</w:t>
      </w:r>
      <w:r w:rsidRPr="00872AF3">
        <w:rPr>
          <w:rFonts w:ascii="Times New Roman" w:eastAsia="Times New Roman" w:hAnsi="Times New Roman" w:cs="Times New Roman"/>
          <w:sz w:val="28"/>
          <w:szCs w:val="28"/>
          <w:lang w:eastAsia="ru-RU"/>
        </w:rPr>
        <w:t>) в случае наличия</w:t>
      </w:r>
      <w:r w:rsidR="0077646E" w:rsidRPr="00872AF3">
        <w:rPr>
          <w:rFonts w:ascii="Times New Roman" w:eastAsia="Times New Roman" w:hAnsi="Times New Roman" w:cs="Times New Roman"/>
          <w:sz w:val="28"/>
          <w:szCs w:val="28"/>
          <w:lang w:eastAsia="ru-RU"/>
        </w:rPr>
        <w:t xml:space="preserve"> </w:t>
      </w:r>
      <w:r w:rsidRPr="00872AF3">
        <w:rPr>
          <w:rFonts w:ascii="Times New Roman" w:eastAsia="Times New Roman" w:hAnsi="Times New Roman" w:cs="Times New Roman"/>
          <w:color w:val="00000A"/>
          <w:kern w:val="1"/>
          <w:sz w:val="28"/>
          <w:szCs w:val="28"/>
          <w:lang w:eastAsia="ru-RU"/>
        </w:rPr>
        <w:t xml:space="preserve">в отношении Принципала/ГСК арбитражных разбирательств в объемах более 25% капитала Принципала/ГСК </w:t>
      </w:r>
      <w:r w:rsidRPr="00872AF3">
        <w:rPr>
          <w:rFonts w:ascii="Times New Roman" w:eastAsia="Times New Roman" w:hAnsi="Times New Roman" w:cs="Times New Roman"/>
          <w:color w:val="000000"/>
          <w:sz w:val="28"/>
          <w:szCs w:val="28"/>
          <w:lang w:eastAsia="ru-RU"/>
        </w:rPr>
        <w:t>(при предоставлении поручительства Фонда для Принципалов более 5 млн. рублей);</w:t>
      </w:r>
    </w:p>
    <w:p w:rsidR="00C94D83" w:rsidRPr="00872AF3" w:rsidRDefault="00C94D83" w:rsidP="00C94D83">
      <w:pPr>
        <w:tabs>
          <w:tab w:val="left" w:pos="708"/>
        </w:tabs>
        <w:suppressAutoHyphens/>
        <w:spacing w:after="0" w:line="240" w:lineRule="auto"/>
        <w:ind w:firstLine="709"/>
        <w:contextualSpacing/>
        <w:jc w:val="both"/>
        <w:rPr>
          <w:rFonts w:ascii="Times New Roman" w:eastAsia="Times New Roman" w:hAnsi="Times New Roman" w:cs="Times New Roman"/>
          <w:color w:val="00000A"/>
          <w:kern w:val="1"/>
          <w:sz w:val="28"/>
          <w:szCs w:val="28"/>
          <w:lang w:eastAsia="ru-RU"/>
        </w:rPr>
      </w:pPr>
      <w:r w:rsidRPr="00872AF3">
        <w:rPr>
          <w:rFonts w:ascii="Times New Roman" w:eastAsia="Times New Roman" w:hAnsi="Times New Roman" w:cs="Times New Roman"/>
          <w:color w:val="00000A"/>
          <w:kern w:val="1"/>
          <w:sz w:val="28"/>
          <w:szCs w:val="28"/>
          <w:lang w:eastAsia="ru-RU"/>
        </w:rPr>
        <w:t>1</w:t>
      </w:r>
      <w:r w:rsidR="00151F8D">
        <w:rPr>
          <w:rFonts w:ascii="Times New Roman" w:eastAsia="Times New Roman" w:hAnsi="Times New Roman" w:cs="Times New Roman"/>
          <w:color w:val="00000A"/>
          <w:kern w:val="1"/>
          <w:sz w:val="28"/>
          <w:szCs w:val="28"/>
          <w:lang w:eastAsia="ru-RU"/>
        </w:rPr>
        <w:t>2</w:t>
      </w:r>
      <w:r w:rsidRPr="00872AF3">
        <w:rPr>
          <w:rFonts w:ascii="Times New Roman" w:eastAsia="Times New Roman" w:hAnsi="Times New Roman" w:cs="Times New Roman"/>
          <w:color w:val="00000A"/>
          <w:kern w:val="1"/>
          <w:sz w:val="28"/>
          <w:szCs w:val="28"/>
          <w:lang w:eastAsia="ru-RU"/>
        </w:rPr>
        <w:t xml:space="preserve">) Принципал/ГСК, </w:t>
      </w:r>
      <w:proofErr w:type="gramStart"/>
      <w:r w:rsidRPr="00872AF3">
        <w:rPr>
          <w:rFonts w:ascii="Times New Roman" w:eastAsia="Times New Roman" w:hAnsi="Times New Roman" w:cs="Times New Roman"/>
          <w:color w:val="00000A"/>
          <w:kern w:val="1"/>
          <w:sz w:val="28"/>
          <w:szCs w:val="28"/>
          <w:lang w:eastAsia="ru-RU"/>
        </w:rPr>
        <w:t>допустившие</w:t>
      </w:r>
      <w:proofErr w:type="gramEnd"/>
      <w:r w:rsidRPr="00872AF3">
        <w:rPr>
          <w:rFonts w:ascii="Times New Roman" w:eastAsia="Times New Roman" w:hAnsi="Times New Roman" w:cs="Times New Roman"/>
          <w:color w:val="00000A"/>
          <w:kern w:val="1"/>
          <w:sz w:val="28"/>
          <w:szCs w:val="28"/>
          <w:lang w:eastAsia="ru-RU"/>
        </w:rPr>
        <w:t xml:space="preserve"> дефолт по обязательствам перед Банками/Лизинговыми компаниями, иными Финансовыми институтами (отрицательная кредитная история);</w:t>
      </w:r>
    </w:p>
    <w:p w:rsidR="00C94D83" w:rsidRPr="00872AF3" w:rsidRDefault="00C94D83" w:rsidP="00C94D83">
      <w:pPr>
        <w:spacing w:after="0" w:line="240" w:lineRule="auto"/>
        <w:ind w:firstLine="720"/>
        <w:jc w:val="both"/>
        <w:rPr>
          <w:rFonts w:ascii="Times New Roman" w:eastAsia="Times New Roman" w:hAnsi="Times New Roman" w:cs="Times New Roman"/>
          <w:b/>
          <w:sz w:val="28"/>
          <w:szCs w:val="28"/>
          <w:lang w:eastAsia="ru-RU"/>
        </w:rPr>
      </w:pPr>
      <w:r w:rsidRPr="00872AF3">
        <w:rPr>
          <w:rFonts w:ascii="Times New Roman" w:eastAsia="Times New Roman" w:hAnsi="Times New Roman" w:cs="Times New Roman"/>
          <w:color w:val="00000A"/>
          <w:kern w:val="1"/>
          <w:sz w:val="28"/>
          <w:szCs w:val="28"/>
          <w:lang w:eastAsia="ru-RU"/>
        </w:rPr>
        <w:t>1</w:t>
      </w:r>
      <w:r w:rsidR="00151F8D">
        <w:rPr>
          <w:rFonts w:ascii="Times New Roman" w:eastAsia="Times New Roman" w:hAnsi="Times New Roman" w:cs="Times New Roman"/>
          <w:color w:val="00000A"/>
          <w:kern w:val="1"/>
          <w:sz w:val="28"/>
          <w:szCs w:val="28"/>
          <w:lang w:eastAsia="ru-RU"/>
        </w:rPr>
        <w:t>3</w:t>
      </w:r>
      <w:r w:rsidRPr="00872AF3">
        <w:rPr>
          <w:rFonts w:ascii="Times New Roman" w:eastAsia="Times New Roman" w:hAnsi="Times New Roman" w:cs="Times New Roman"/>
          <w:color w:val="00000A"/>
          <w:kern w:val="1"/>
          <w:sz w:val="28"/>
          <w:szCs w:val="28"/>
          <w:lang w:eastAsia="ru-RU"/>
        </w:rPr>
        <w:t xml:space="preserve">) Принципал/ГСК </w:t>
      </w:r>
      <w:proofErr w:type="gramStart"/>
      <w:r w:rsidRPr="00872AF3">
        <w:rPr>
          <w:rFonts w:ascii="Times New Roman" w:eastAsia="Times New Roman" w:hAnsi="Times New Roman" w:cs="Times New Roman"/>
          <w:color w:val="00000A"/>
          <w:kern w:val="1"/>
          <w:sz w:val="28"/>
          <w:szCs w:val="28"/>
          <w:lang w:eastAsia="ru-RU"/>
        </w:rPr>
        <w:t>допускал</w:t>
      </w:r>
      <w:proofErr w:type="gramEnd"/>
      <w:r w:rsidRPr="00872AF3">
        <w:rPr>
          <w:rFonts w:ascii="Times New Roman" w:eastAsia="Times New Roman" w:hAnsi="Times New Roman" w:cs="Times New Roman"/>
          <w:color w:val="00000A"/>
          <w:kern w:val="1"/>
          <w:sz w:val="28"/>
          <w:szCs w:val="28"/>
          <w:lang w:eastAsia="ru-RU"/>
        </w:rPr>
        <w:t>/имеет просроченные платежи по кредитам непрерывной длительностью более 30 дней в последние 180 календарных дней.</w:t>
      </w:r>
    </w:p>
    <w:p w:rsidR="00C94D83" w:rsidRPr="00872AF3" w:rsidRDefault="00C94D83" w:rsidP="00C94D83">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872AF3">
        <w:rPr>
          <w:rFonts w:ascii="Times New Roman" w:eastAsia="Times New Roman" w:hAnsi="Times New Roman" w:cs="Times New Roman"/>
          <w:color w:val="00000A"/>
          <w:kern w:val="1"/>
          <w:sz w:val="28"/>
          <w:szCs w:val="28"/>
          <w:lang w:eastAsia="ru-RU"/>
        </w:rPr>
        <w:t>1</w:t>
      </w:r>
      <w:r w:rsidR="00151F8D">
        <w:rPr>
          <w:rFonts w:ascii="Times New Roman" w:eastAsia="Times New Roman" w:hAnsi="Times New Roman" w:cs="Times New Roman"/>
          <w:color w:val="00000A"/>
          <w:kern w:val="1"/>
          <w:sz w:val="28"/>
          <w:szCs w:val="28"/>
          <w:lang w:eastAsia="ru-RU"/>
        </w:rPr>
        <w:t>4</w:t>
      </w:r>
      <w:r w:rsidRPr="00872AF3">
        <w:rPr>
          <w:rFonts w:ascii="Times New Roman" w:eastAsia="Times New Roman" w:hAnsi="Times New Roman" w:cs="Times New Roman"/>
          <w:color w:val="00000A"/>
          <w:kern w:val="1"/>
          <w:sz w:val="28"/>
          <w:szCs w:val="28"/>
          <w:lang w:eastAsia="ru-RU"/>
        </w:rPr>
        <w:t>) в случае если, доля управленческой выручки Принципала составляет 50% и более от общего объема выручки подтвержденной Банком</w:t>
      </w:r>
      <w:r w:rsidRPr="00872AF3">
        <w:rPr>
          <w:rFonts w:ascii="Times New Roman" w:eastAsia="Times New Roman" w:hAnsi="Times New Roman" w:cs="Times New Roman"/>
          <w:color w:val="000000"/>
          <w:sz w:val="28"/>
          <w:szCs w:val="28"/>
          <w:lang w:eastAsia="ru-RU"/>
        </w:rPr>
        <w:t xml:space="preserve"> (при предоставлении поручительства Фонда для Принципалов более 5 млн. рублей);</w:t>
      </w:r>
    </w:p>
    <w:p w:rsidR="00C94D83" w:rsidRPr="00872AF3" w:rsidRDefault="00C94D83" w:rsidP="00C94D83">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872AF3">
        <w:rPr>
          <w:rFonts w:ascii="Times New Roman" w:eastAsia="Times New Roman" w:hAnsi="Times New Roman" w:cs="Times New Roman"/>
          <w:color w:val="00000A"/>
          <w:kern w:val="1"/>
          <w:sz w:val="28"/>
          <w:szCs w:val="28"/>
          <w:lang w:eastAsia="ru-RU"/>
        </w:rPr>
        <w:t>1</w:t>
      </w:r>
      <w:r w:rsidR="00151F8D">
        <w:rPr>
          <w:rFonts w:ascii="Times New Roman" w:eastAsia="Times New Roman" w:hAnsi="Times New Roman" w:cs="Times New Roman"/>
          <w:color w:val="00000A"/>
          <w:kern w:val="1"/>
          <w:sz w:val="28"/>
          <w:szCs w:val="28"/>
          <w:lang w:eastAsia="ru-RU"/>
        </w:rPr>
        <w:t>5</w:t>
      </w:r>
      <w:r w:rsidRPr="00872AF3">
        <w:rPr>
          <w:rFonts w:ascii="Times New Roman" w:eastAsia="Times New Roman" w:hAnsi="Times New Roman" w:cs="Times New Roman"/>
          <w:color w:val="00000A"/>
          <w:kern w:val="1"/>
          <w:sz w:val="28"/>
          <w:szCs w:val="28"/>
          <w:lang w:eastAsia="ru-RU"/>
        </w:rPr>
        <w:t>) в случае если, погашения по совокупному кредитному долгу Заемщика (с учетом вновь выдаваемой банковской гарантии) превышает 80% по отношению к свободной управленческой прибыли Принципала за период действия обязательств</w:t>
      </w:r>
      <w:r w:rsidRPr="00872AF3">
        <w:rPr>
          <w:rFonts w:ascii="Times New Roman" w:eastAsia="Times New Roman" w:hAnsi="Times New Roman" w:cs="Times New Roman"/>
          <w:color w:val="00000A"/>
          <w:kern w:val="1"/>
          <w:sz w:val="28"/>
          <w:szCs w:val="28"/>
          <w:vertAlign w:val="superscript"/>
          <w:lang w:eastAsia="ru-RU"/>
        </w:rPr>
        <w:footnoteReference w:id="1"/>
      </w:r>
      <w:r w:rsidRPr="00872AF3">
        <w:rPr>
          <w:rFonts w:ascii="Times New Roman" w:eastAsia="Times New Roman" w:hAnsi="Times New Roman" w:cs="Times New Roman"/>
          <w:color w:val="00000A"/>
          <w:kern w:val="1"/>
          <w:sz w:val="28"/>
          <w:szCs w:val="28"/>
          <w:lang w:eastAsia="ru-RU"/>
        </w:rPr>
        <w:t>(при предоставлении поручительства Фонда от 5 млн. до 25 млн. рублей);</w:t>
      </w:r>
    </w:p>
    <w:p w:rsidR="00C94D83" w:rsidRPr="00872AF3" w:rsidRDefault="00C94D83" w:rsidP="00C94D83">
      <w:pPr>
        <w:spacing w:after="0" w:line="240" w:lineRule="auto"/>
        <w:ind w:firstLine="720"/>
        <w:jc w:val="both"/>
        <w:rPr>
          <w:rFonts w:ascii="Times New Roman" w:eastAsia="Times New Roman" w:hAnsi="Times New Roman" w:cs="Times New Roman"/>
          <w:b/>
          <w:sz w:val="28"/>
          <w:szCs w:val="28"/>
          <w:lang w:eastAsia="ru-RU"/>
        </w:rPr>
      </w:pPr>
      <w:r w:rsidRPr="00872AF3">
        <w:rPr>
          <w:rFonts w:ascii="Times New Roman" w:eastAsia="Times New Roman" w:hAnsi="Times New Roman" w:cs="Times New Roman"/>
          <w:color w:val="00000A"/>
          <w:kern w:val="1"/>
          <w:sz w:val="28"/>
          <w:szCs w:val="28"/>
          <w:lang w:eastAsia="ru-RU"/>
        </w:rPr>
        <w:t>1</w:t>
      </w:r>
      <w:r w:rsidR="00151F8D">
        <w:rPr>
          <w:rFonts w:ascii="Times New Roman" w:eastAsia="Times New Roman" w:hAnsi="Times New Roman" w:cs="Times New Roman"/>
          <w:color w:val="00000A"/>
          <w:kern w:val="1"/>
          <w:sz w:val="28"/>
          <w:szCs w:val="28"/>
          <w:lang w:eastAsia="ru-RU"/>
        </w:rPr>
        <w:t>6</w:t>
      </w:r>
      <w:r w:rsidRPr="00872AF3">
        <w:rPr>
          <w:rFonts w:ascii="Times New Roman" w:eastAsia="Times New Roman" w:hAnsi="Times New Roman" w:cs="Times New Roman"/>
          <w:color w:val="00000A"/>
          <w:kern w:val="1"/>
          <w:sz w:val="28"/>
          <w:szCs w:val="28"/>
          <w:lang w:eastAsia="ru-RU"/>
        </w:rPr>
        <w:t xml:space="preserve">) в случае если, Принципал не предоставляет </w:t>
      </w:r>
      <w:proofErr w:type="spellStart"/>
      <w:r w:rsidRPr="00872AF3">
        <w:rPr>
          <w:rFonts w:ascii="Times New Roman" w:eastAsia="Times New Roman" w:hAnsi="Times New Roman" w:cs="Times New Roman"/>
          <w:color w:val="00000A"/>
          <w:kern w:val="1"/>
          <w:sz w:val="28"/>
          <w:szCs w:val="28"/>
          <w:lang w:eastAsia="ru-RU"/>
        </w:rPr>
        <w:t>необременное</w:t>
      </w:r>
      <w:proofErr w:type="spellEnd"/>
      <w:r w:rsidRPr="00872AF3">
        <w:rPr>
          <w:rFonts w:ascii="Times New Roman" w:eastAsia="Times New Roman" w:hAnsi="Times New Roman" w:cs="Times New Roman"/>
          <w:color w:val="00000A"/>
          <w:kern w:val="1"/>
          <w:sz w:val="28"/>
          <w:szCs w:val="28"/>
          <w:lang w:eastAsia="ru-RU"/>
        </w:rPr>
        <w:t xml:space="preserve"> по другим обязательствам имущество в виде залога материальных активов залоговой стоимостью 30% и более от суммы кредита и процентов за 1-й год кредитования (при предоставлении поручительства Фонда свыше 25 млн. рублей);</w:t>
      </w:r>
    </w:p>
    <w:p w:rsidR="00C94D83" w:rsidRPr="00872AF3" w:rsidRDefault="00C94D83" w:rsidP="00151F8D">
      <w:pPr>
        <w:tabs>
          <w:tab w:val="left" w:pos="709"/>
        </w:tabs>
        <w:spacing w:after="0" w:line="240" w:lineRule="auto"/>
        <w:ind w:firstLine="709"/>
        <w:jc w:val="both"/>
        <w:rPr>
          <w:rFonts w:ascii="Times New Roman" w:eastAsia="Times New Roman" w:hAnsi="Times New Roman" w:cs="Times New Roman"/>
          <w:b/>
          <w:color w:val="000000"/>
          <w:sz w:val="28"/>
          <w:szCs w:val="28"/>
          <w:lang w:eastAsia="ru-RU"/>
        </w:rPr>
      </w:pPr>
      <w:r w:rsidRPr="00872AF3">
        <w:rPr>
          <w:rFonts w:ascii="Times New Roman" w:eastAsia="Times New Roman" w:hAnsi="Times New Roman" w:cs="Times New Roman"/>
          <w:sz w:val="28"/>
          <w:szCs w:val="28"/>
          <w:lang w:eastAsia="ru-RU"/>
        </w:rPr>
        <w:t>1</w:t>
      </w:r>
      <w:r w:rsidR="00151F8D">
        <w:rPr>
          <w:rFonts w:ascii="Times New Roman" w:eastAsia="Times New Roman" w:hAnsi="Times New Roman" w:cs="Times New Roman"/>
          <w:sz w:val="28"/>
          <w:szCs w:val="28"/>
          <w:lang w:eastAsia="ru-RU"/>
        </w:rPr>
        <w:t>7</w:t>
      </w:r>
      <w:r w:rsidRPr="00872AF3">
        <w:rPr>
          <w:rFonts w:ascii="Times New Roman" w:eastAsia="Times New Roman" w:hAnsi="Times New Roman" w:cs="Times New Roman"/>
          <w:sz w:val="28"/>
          <w:szCs w:val="28"/>
          <w:lang w:eastAsia="ru-RU"/>
        </w:rPr>
        <w:t xml:space="preserve">) в случае если, собственники Принципала (юридические и физические лица) в совокупности, контролирующие более 50% долей Принципала, не предоставляют своего поручительства. </w:t>
      </w:r>
    </w:p>
    <w:p w:rsidR="00C94D83" w:rsidRPr="00872AF3" w:rsidRDefault="00151F8D" w:rsidP="00C94D8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00C94D83" w:rsidRPr="00872AF3">
        <w:rPr>
          <w:rFonts w:ascii="Times New Roman" w:eastAsia="Times New Roman" w:hAnsi="Times New Roman" w:cs="Times New Roman"/>
          <w:sz w:val="28"/>
          <w:szCs w:val="28"/>
          <w:lang w:eastAsia="ru-RU"/>
        </w:rPr>
        <w:t>) с момента признания субъекта малого и среднего предпринимательства допустившим нарушение порядка и условий оказания поддержки, (дефолт, а также не обеспечившим целевого использования средств поддержки), прошло менее чем три года.</w:t>
      </w:r>
    </w:p>
    <w:p w:rsidR="00C94D83" w:rsidRPr="00872AF3" w:rsidRDefault="00C94D83" w:rsidP="00C94D83">
      <w:pPr>
        <w:spacing w:after="0" w:line="240" w:lineRule="auto"/>
        <w:ind w:firstLine="709"/>
        <w:jc w:val="both"/>
        <w:rPr>
          <w:rFonts w:ascii="Times New Roman" w:eastAsia="Times New Roman" w:hAnsi="Times New Roman" w:cs="Times New Roman"/>
          <w:sz w:val="28"/>
          <w:szCs w:val="28"/>
          <w:lang w:eastAsia="ru-RU"/>
        </w:rPr>
      </w:pPr>
      <w:r w:rsidRPr="00872AF3">
        <w:rPr>
          <w:rFonts w:ascii="Times New Roman" w:eastAsia="Times New Roman" w:hAnsi="Times New Roman" w:cs="Times New Roman"/>
          <w:b/>
          <w:sz w:val="28"/>
          <w:szCs w:val="28"/>
          <w:lang w:eastAsia="ru-RU"/>
        </w:rPr>
        <w:t>2.2. </w:t>
      </w:r>
      <w:r w:rsidRPr="00872AF3">
        <w:rPr>
          <w:rFonts w:ascii="Times New Roman" w:eastAsia="Times New Roman" w:hAnsi="Times New Roman" w:cs="Times New Roman"/>
          <w:sz w:val="28"/>
          <w:szCs w:val="28"/>
          <w:lang w:eastAsia="ru-RU"/>
        </w:rPr>
        <w:t>В рамках выданного поручительства Фонд не отвечает перед Гарантом, за исполнение Принципалом обязательств, вытекающих из договора банковской гарантии, в части уплаты Принципалом Гаранту вознаграждения за выдачу банковской гарантии и каких-либо иных вознаграждений и комиссий, уплаты процентов за пользование чужими денежными средствами (ст.395 ГК РФ), неустойки (штрафа, пени), возмещения судебных издержек по взысканию долга и других убытков, вызванных неисполнением (ненадлежащим исполнением) Принципалом своих обязательств перед Гарантом по указанному выше договору.</w:t>
      </w:r>
    </w:p>
    <w:p w:rsidR="00C94D83" w:rsidRPr="00872AF3" w:rsidRDefault="00C94D83" w:rsidP="00C94D83">
      <w:pPr>
        <w:spacing w:after="0" w:line="240" w:lineRule="auto"/>
        <w:jc w:val="both"/>
        <w:rPr>
          <w:rFonts w:ascii="Times New Roman" w:eastAsia="Times New Roman" w:hAnsi="Times New Roman" w:cs="Times New Roman"/>
          <w:sz w:val="28"/>
          <w:szCs w:val="28"/>
          <w:lang w:eastAsia="ru-RU"/>
        </w:rPr>
      </w:pPr>
      <w:r w:rsidRPr="00872AF3">
        <w:rPr>
          <w:rFonts w:ascii="Times New Roman" w:eastAsia="Times New Roman" w:hAnsi="Times New Roman" w:cs="Times New Roman"/>
          <w:sz w:val="28"/>
          <w:szCs w:val="28"/>
          <w:lang w:eastAsia="ru-RU"/>
        </w:rPr>
        <w:lastRenderedPageBreak/>
        <w:tab/>
      </w:r>
      <w:r w:rsidRPr="00872AF3">
        <w:rPr>
          <w:rFonts w:ascii="Times New Roman" w:eastAsia="Times New Roman" w:hAnsi="Times New Roman" w:cs="Times New Roman"/>
          <w:b/>
          <w:sz w:val="28"/>
          <w:szCs w:val="28"/>
          <w:lang w:eastAsia="ru-RU"/>
        </w:rPr>
        <w:t>2.3.</w:t>
      </w:r>
      <w:r w:rsidRPr="00872AF3">
        <w:rPr>
          <w:rFonts w:ascii="Times New Roman" w:eastAsia="Times New Roman" w:hAnsi="Times New Roman" w:cs="Times New Roman"/>
          <w:sz w:val="28"/>
          <w:szCs w:val="28"/>
          <w:lang w:eastAsia="ru-RU"/>
        </w:rPr>
        <w:t xml:space="preserve"> Поручительство Фонда не может быть предоставлено, если это приведет к превышению установленного Исполнительной дирекцией Фонда общего лимита поручительств или лимита, установленного для Гаранта. </w:t>
      </w:r>
    </w:p>
    <w:p w:rsidR="00E37CE6" w:rsidRPr="00872AF3" w:rsidRDefault="0077646E" w:rsidP="00E37CE6">
      <w:pPr>
        <w:spacing w:after="0" w:line="240" w:lineRule="auto"/>
        <w:ind w:firstLine="709"/>
        <w:jc w:val="both"/>
        <w:rPr>
          <w:rFonts w:ascii="Times New Roman" w:eastAsia="Times New Roman" w:hAnsi="Times New Roman" w:cs="Times New Roman"/>
          <w:sz w:val="28"/>
          <w:szCs w:val="28"/>
          <w:lang w:eastAsia="ru-RU"/>
        </w:rPr>
      </w:pPr>
      <w:r w:rsidRPr="00872AF3">
        <w:rPr>
          <w:rFonts w:ascii="Times New Roman" w:eastAsia="Times New Roman" w:hAnsi="Times New Roman" w:cs="Times New Roman"/>
          <w:b/>
          <w:sz w:val="28"/>
          <w:szCs w:val="28"/>
          <w:lang w:eastAsia="ru-RU"/>
        </w:rPr>
        <w:t>2.4</w:t>
      </w:r>
      <w:r w:rsidRPr="00872AF3">
        <w:rPr>
          <w:rFonts w:ascii="Times New Roman" w:eastAsia="Times New Roman" w:hAnsi="Times New Roman" w:cs="Times New Roman"/>
          <w:sz w:val="28"/>
          <w:szCs w:val="28"/>
          <w:lang w:eastAsia="ru-RU"/>
        </w:rPr>
        <w:t>. Наличие залогового обеспечения по договору Банковской гарантии, в части не обеспечиваемой поручительством Фонда суммы, удовлетворяющего требованиям Гаранта.</w:t>
      </w:r>
      <w:r w:rsidR="00142499" w:rsidRPr="00872AF3">
        <w:rPr>
          <w:rFonts w:ascii="Times New Roman" w:eastAsia="Times New Roman" w:hAnsi="Times New Roman" w:cs="Times New Roman"/>
          <w:sz w:val="28"/>
          <w:szCs w:val="28"/>
          <w:lang w:eastAsia="ru-RU"/>
        </w:rPr>
        <w:t xml:space="preserve"> </w:t>
      </w:r>
      <w:r w:rsidR="00E37CE6" w:rsidRPr="00872AF3">
        <w:rPr>
          <w:rFonts w:ascii="Times New Roman" w:eastAsia="Times New Roman" w:hAnsi="Times New Roman" w:cs="Times New Roman"/>
          <w:sz w:val="28"/>
          <w:szCs w:val="28"/>
          <w:lang w:eastAsia="ru-RU"/>
        </w:rPr>
        <w:t>В случаях, предусмотренных п. 1.10. и п. 1.11. настоящего Регламента, в</w:t>
      </w:r>
      <w:r w:rsidR="00142499" w:rsidRPr="00872AF3">
        <w:rPr>
          <w:rFonts w:ascii="Times New Roman" w:eastAsia="Times New Roman" w:hAnsi="Times New Roman" w:cs="Times New Roman"/>
          <w:sz w:val="28"/>
          <w:szCs w:val="28"/>
          <w:lang w:eastAsia="ru-RU"/>
        </w:rPr>
        <w:t xml:space="preserve">озможно отсутствие </w:t>
      </w:r>
      <w:r w:rsidR="00E37CE6" w:rsidRPr="00872AF3">
        <w:rPr>
          <w:rFonts w:ascii="Times New Roman" w:eastAsia="Times New Roman" w:hAnsi="Times New Roman" w:cs="Times New Roman"/>
          <w:sz w:val="28"/>
          <w:szCs w:val="28"/>
          <w:lang w:eastAsia="ru-RU"/>
        </w:rPr>
        <w:t xml:space="preserve">залогового </w:t>
      </w:r>
      <w:r w:rsidR="00142499" w:rsidRPr="00872AF3">
        <w:rPr>
          <w:rFonts w:ascii="Times New Roman" w:eastAsia="Times New Roman" w:hAnsi="Times New Roman" w:cs="Times New Roman"/>
          <w:sz w:val="28"/>
          <w:szCs w:val="28"/>
          <w:lang w:eastAsia="ru-RU"/>
        </w:rPr>
        <w:t>обеспечени</w:t>
      </w:r>
      <w:r w:rsidR="00E37CE6" w:rsidRPr="00872AF3">
        <w:rPr>
          <w:rFonts w:ascii="Times New Roman" w:eastAsia="Times New Roman" w:hAnsi="Times New Roman" w:cs="Times New Roman"/>
          <w:sz w:val="28"/>
          <w:szCs w:val="28"/>
          <w:lang w:eastAsia="ru-RU"/>
        </w:rPr>
        <w:t>я.</w:t>
      </w:r>
    </w:p>
    <w:p w:rsidR="0077646E" w:rsidRPr="00872AF3" w:rsidRDefault="00E37CE6" w:rsidP="00E37CE6">
      <w:pPr>
        <w:spacing w:after="0" w:line="240" w:lineRule="auto"/>
        <w:ind w:firstLine="709"/>
        <w:jc w:val="both"/>
        <w:rPr>
          <w:rFonts w:ascii="Times New Roman" w:eastAsia="Times New Roman" w:hAnsi="Times New Roman" w:cs="Times New Roman"/>
          <w:sz w:val="28"/>
          <w:szCs w:val="28"/>
          <w:lang w:eastAsia="ru-RU"/>
        </w:rPr>
      </w:pPr>
      <w:r w:rsidRPr="00872AF3">
        <w:rPr>
          <w:rFonts w:ascii="Times New Roman" w:eastAsia="Times New Roman" w:hAnsi="Times New Roman" w:cs="Times New Roman"/>
          <w:sz w:val="28"/>
          <w:szCs w:val="28"/>
          <w:lang w:eastAsia="ru-RU"/>
        </w:rPr>
        <w:t xml:space="preserve"> </w:t>
      </w:r>
      <w:r w:rsidR="00142499" w:rsidRPr="00872AF3">
        <w:rPr>
          <w:rFonts w:ascii="Times New Roman" w:eastAsia="Times New Roman" w:hAnsi="Times New Roman" w:cs="Times New Roman"/>
          <w:sz w:val="28"/>
          <w:szCs w:val="28"/>
          <w:lang w:eastAsia="ru-RU"/>
        </w:rPr>
        <w:t xml:space="preserve"> </w:t>
      </w:r>
    </w:p>
    <w:p w:rsidR="00C94D83" w:rsidRPr="00872AF3" w:rsidRDefault="00C94D83" w:rsidP="00C94D83">
      <w:pPr>
        <w:spacing w:after="0" w:line="240" w:lineRule="auto"/>
        <w:jc w:val="center"/>
        <w:rPr>
          <w:rFonts w:ascii="Times New Roman" w:eastAsia="Times New Roman" w:hAnsi="Times New Roman" w:cs="Times New Roman"/>
          <w:b/>
          <w:sz w:val="28"/>
          <w:szCs w:val="28"/>
          <w:lang w:eastAsia="ru-RU"/>
        </w:rPr>
      </w:pPr>
      <w:r w:rsidRPr="00872AF3">
        <w:rPr>
          <w:rFonts w:ascii="Times New Roman" w:eastAsia="Times New Roman" w:hAnsi="Times New Roman" w:cs="Times New Roman"/>
          <w:b/>
          <w:sz w:val="28"/>
          <w:szCs w:val="28"/>
          <w:lang w:eastAsia="ru-RU"/>
        </w:rPr>
        <w:t>3. Порядок документального оформления поручительства Фонда</w:t>
      </w:r>
    </w:p>
    <w:p w:rsidR="00C94D83" w:rsidRPr="00872AF3" w:rsidRDefault="00C94D83" w:rsidP="00C94D83">
      <w:pPr>
        <w:spacing w:after="0" w:line="240" w:lineRule="auto"/>
        <w:jc w:val="center"/>
        <w:rPr>
          <w:rFonts w:ascii="Times New Roman" w:eastAsia="Times New Roman" w:hAnsi="Times New Roman" w:cs="Times New Roman"/>
          <w:b/>
          <w:sz w:val="28"/>
          <w:szCs w:val="28"/>
          <w:lang w:eastAsia="ru-RU"/>
        </w:rPr>
      </w:pPr>
    </w:p>
    <w:p w:rsidR="00C94D83" w:rsidRPr="00872AF3" w:rsidRDefault="00C94D83" w:rsidP="00C94D83">
      <w:pPr>
        <w:spacing w:after="0" w:line="240" w:lineRule="auto"/>
        <w:ind w:firstLine="720"/>
        <w:jc w:val="both"/>
        <w:rPr>
          <w:rFonts w:ascii="Times New Roman" w:eastAsia="Times New Roman" w:hAnsi="Times New Roman" w:cs="Times New Roman"/>
          <w:sz w:val="28"/>
          <w:szCs w:val="28"/>
          <w:lang w:eastAsia="ru-RU"/>
        </w:rPr>
      </w:pPr>
      <w:r w:rsidRPr="00872AF3">
        <w:rPr>
          <w:rFonts w:ascii="Times New Roman" w:eastAsia="Times New Roman" w:hAnsi="Times New Roman" w:cs="Times New Roman"/>
          <w:b/>
          <w:sz w:val="28"/>
          <w:szCs w:val="28"/>
          <w:lang w:eastAsia="ru-RU"/>
        </w:rPr>
        <w:t>3.1.</w:t>
      </w:r>
      <w:r w:rsidRPr="00872AF3">
        <w:rPr>
          <w:rFonts w:ascii="Times New Roman" w:eastAsia="Times New Roman" w:hAnsi="Times New Roman" w:cs="Times New Roman"/>
          <w:sz w:val="28"/>
          <w:szCs w:val="28"/>
          <w:lang w:eastAsia="ru-RU"/>
        </w:rPr>
        <w:t xml:space="preserve"> Поручительство Фонда документально оформляется путем заключения трехстороннего договора поручительства между Гарантом, Принципалом и  Фондом (Поручителем) на бумажном носителе.    </w:t>
      </w:r>
    </w:p>
    <w:p w:rsidR="00C94D83" w:rsidRPr="00872AF3" w:rsidRDefault="00C94D83" w:rsidP="00C94D83">
      <w:pPr>
        <w:spacing w:after="0" w:line="240" w:lineRule="auto"/>
        <w:ind w:firstLine="720"/>
        <w:jc w:val="both"/>
        <w:rPr>
          <w:rFonts w:ascii="Times New Roman" w:eastAsia="Times New Roman" w:hAnsi="Times New Roman" w:cs="Times New Roman"/>
          <w:sz w:val="28"/>
          <w:szCs w:val="28"/>
          <w:lang w:eastAsia="ru-RU"/>
        </w:rPr>
      </w:pPr>
      <w:r w:rsidRPr="00872AF3">
        <w:rPr>
          <w:rFonts w:ascii="Times New Roman" w:eastAsia="Times New Roman" w:hAnsi="Times New Roman" w:cs="Times New Roman"/>
          <w:b/>
          <w:bCs/>
          <w:sz w:val="28"/>
          <w:szCs w:val="28"/>
          <w:lang w:eastAsia="ru-RU"/>
        </w:rPr>
        <w:t>3.2.</w:t>
      </w:r>
      <w:r w:rsidRPr="00872AF3">
        <w:rPr>
          <w:rFonts w:ascii="Times New Roman" w:eastAsia="Times New Roman" w:hAnsi="Times New Roman" w:cs="Times New Roman"/>
          <w:sz w:val="28"/>
          <w:szCs w:val="28"/>
          <w:lang w:eastAsia="ru-RU"/>
        </w:rPr>
        <w:t> Указанный в п. 3.1. Регламента договор поручительства заключается на основании типовой формы (Приложение № 1 к настоящему Регламенту).</w:t>
      </w:r>
    </w:p>
    <w:p w:rsidR="00C94D83" w:rsidRPr="00872AF3" w:rsidRDefault="00C94D83" w:rsidP="00C94D83">
      <w:pPr>
        <w:spacing w:after="0" w:line="240" w:lineRule="auto"/>
        <w:ind w:firstLine="720"/>
        <w:jc w:val="both"/>
        <w:rPr>
          <w:rFonts w:ascii="Times New Roman" w:eastAsia="Times New Roman" w:hAnsi="Times New Roman" w:cs="Times New Roman"/>
          <w:sz w:val="28"/>
          <w:szCs w:val="28"/>
          <w:lang w:eastAsia="ru-RU"/>
        </w:rPr>
      </w:pPr>
      <w:r w:rsidRPr="00872AF3">
        <w:rPr>
          <w:rFonts w:ascii="Times New Roman" w:eastAsia="Times New Roman" w:hAnsi="Times New Roman" w:cs="Times New Roman"/>
          <w:b/>
          <w:sz w:val="28"/>
          <w:szCs w:val="28"/>
          <w:lang w:eastAsia="ru-RU"/>
        </w:rPr>
        <w:t>3.3</w:t>
      </w:r>
      <w:r w:rsidRPr="00872AF3">
        <w:rPr>
          <w:rFonts w:ascii="Times New Roman" w:eastAsia="Times New Roman" w:hAnsi="Times New Roman" w:cs="Times New Roman"/>
          <w:sz w:val="28"/>
          <w:szCs w:val="28"/>
          <w:lang w:eastAsia="ru-RU"/>
        </w:rPr>
        <w:t>. Между сторонами может производиться электронный документооборот на основании и условиях заключенного договора об электронном обмене документами с обязательным заверением документов электронной цифровой подписью.</w:t>
      </w:r>
    </w:p>
    <w:p w:rsidR="00C94D83" w:rsidRPr="00872AF3" w:rsidRDefault="00C94D83" w:rsidP="00C94D83">
      <w:pPr>
        <w:spacing w:after="0" w:line="240" w:lineRule="auto"/>
        <w:ind w:firstLine="720"/>
        <w:jc w:val="both"/>
        <w:rPr>
          <w:rFonts w:ascii="Times New Roman" w:eastAsia="Times New Roman" w:hAnsi="Times New Roman" w:cs="Times New Roman"/>
          <w:sz w:val="28"/>
          <w:szCs w:val="28"/>
          <w:lang w:eastAsia="ru-RU"/>
        </w:rPr>
      </w:pPr>
      <w:r w:rsidRPr="00872AF3">
        <w:rPr>
          <w:rFonts w:ascii="Times New Roman" w:eastAsia="Times New Roman" w:hAnsi="Times New Roman" w:cs="Times New Roman"/>
          <w:b/>
          <w:sz w:val="28"/>
          <w:szCs w:val="28"/>
          <w:lang w:eastAsia="ru-RU"/>
        </w:rPr>
        <w:t>3.4. </w:t>
      </w:r>
      <w:r w:rsidRPr="00872AF3">
        <w:rPr>
          <w:rFonts w:ascii="Times New Roman" w:eastAsia="Times New Roman" w:hAnsi="Times New Roman" w:cs="Times New Roman"/>
          <w:sz w:val="28"/>
          <w:szCs w:val="28"/>
          <w:lang w:eastAsia="ru-RU"/>
        </w:rPr>
        <w:t xml:space="preserve">В случае пролонгации Договора поручительства и (или) изменения размера поручительства Фонда в порядке согласно настоящему Регламенту, или иным существенным причинам, такая пролонгация/изменение оформляется путём подписания дополнительного соглашения к Договору поручительства.  </w:t>
      </w:r>
    </w:p>
    <w:p w:rsidR="00C94D83" w:rsidRPr="00872AF3" w:rsidRDefault="00C94D83" w:rsidP="00C94D83">
      <w:pPr>
        <w:spacing w:after="0" w:line="240" w:lineRule="auto"/>
        <w:jc w:val="center"/>
        <w:rPr>
          <w:rFonts w:ascii="Times New Roman" w:eastAsia="Times New Roman" w:hAnsi="Times New Roman" w:cs="Times New Roman"/>
          <w:b/>
          <w:sz w:val="28"/>
          <w:szCs w:val="28"/>
          <w:lang w:eastAsia="ru-RU"/>
        </w:rPr>
      </w:pPr>
    </w:p>
    <w:p w:rsidR="00C94D83" w:rsidRPr="00872AF3" w:rsidRDefault="00C94D83" w:rsidP="00C94D83">
      <w:pPr>
        <w:spacing w:after="0" w:line="240" w:lineRule="auto"/>
        <w:jc w:val="center"/>
        <w:rPr>
          <w:rFonts w:ascii="Times New Roman" w:eastAsia="Times New Roman" w:hAnsi="Times New Roman" w:cs="Times New Roman"/>
          <w:b/>
          <w:sz w:val="28"/>
          <w:szCs w:val="28"/>
          <w:lang w:eastAsia="ru-RU"/>
        </w:rPr>
      </w:pPr>
      <w:r w:rsidRPr="00872AF3">
        <w:rPr>
          <w:rFonts w:ascii="Times New Roman" w:eastAsia="Times New Roman" w:hAnsi="Times New Roman" w:cs="Times New Roman"/>
          <w:b/>
          <w:sz w:val="28"/>
          <w:szCs w:val="28"/>
          <w:lang w:eastAsia="ru-RU"/>
        </w:rPr>
        <w:t>4.</w:t>
      </w:r>
      <w:r w:rsidRPr="00872AF3">
        <w:rPr>
          <w:rFonts w:ascii="Times New Roman" w:eastAsia="Times New Roman" w:hAnsi="Times New Roman" w:cs="Times New Roman"/>
          <w:b/>
          <w:sz w:val="28"/>
          <w:szCs w:val="28"/>
          <w:lang w:val="en-US" w:eastAsia="ru-RU"/>
        </w:rPr>
        <w:t> </w:t>
      </w:r>
      <w:r w:rsidRPr="00872AF3">
        <w:rPr>
          <w:rFonts w:ascii="Times New Roman" w:eastAsia="Times New Roman" w:hAnsi="Times New Roman" w:cs="Times New Roman"/>
          <w:b/>
          <w:sz w:val="28"/>
          <w:szCs w:val="28"/>
          <w:lang w:eastAsia="ru-RU"/>
        </w:rPr>
        <w:t>ПОРЯДОК ВЗАЙМОДЕЙСТВИЯ ФОНДА И МСП БАНКА ПРИ ПОСТУПЛЕНИИ ЗАЯВКИ ИЗ МСП БАНКА (в сегменте до 100 млн. рублей).</w:t>
      </w:r>
    </w:p>
    <w:p w:rsidR="00C94D83" w:rsidRPr="00872AF3" w:rsidRDefault="00C94D83" w:rsidP="00C94D83">
      <w:pPr>
        <w:spacing w:after="0" w:line="240" w:lineRule="auto"/>
        <w:ind w:firstLine="709"/>
        <w:jc w:val="both"/>
        <w:rPr>
          <w:rFonts w:ascii="Times New Roman" w:eastAsia="Times New Roman" w:hAnsi="Times New Roman" w:cs="Times New Roman"/>
          <w:b/>
          <w:sz w:val="28"/>
          <w:szCs w:val="28"/>
          <w:lang w:eastAsia="ru-RU"/>
        </w:rPr>
      </w:pPr>
    </w:p>
    <w:p w:rsidR="00C94D83" w:rsidRPr="00872AF3" w:rsidRDefault="00C94D83" w:rsidP="00C94D83">
      <w:pPr>
        <w:spacing w:after="0" w:line="240" w:lineRule="auto"/>
        <w:ind w:firstLine="709"/>
        <w:jc w:val="both"/>
        <w:rPr>
          <w:rFonts w:ascii="Times New Roman" w:eastAsia="Times New Roman" w:hAnsi="Times New Roman" w:cs="Times New Roman"/>
          <w:sz w:val="28"/>
          <w:szCs w:val="28"/>
          <w:lang w:eastAsia="ru-RU"/>
        </w:rPr>
      </w:pPr>
      <w:r w:rsidRPr="00872AF3">
        <w:rPr>
          <w:rFonts w:ascii="Times New Roman" w:eastAsia="Times New Roman" w:hAnsi="Times New Roman" w:cs="Times New Roman"/>
          <w:b/>
          <w:sz w:val="28"/>
          <w:szCs w:val="28"/>
          <w:lang w:eastAsia="ru-RU"/>
        </w:rPr>
        <w:t>4.1. </w:t>
      </w:r>
      <w:r w:rsidRPr="00872AF3">
        <w:rPr>
          <w:rFonts w:ascii="Times New Roman" w:eastAsia="Times New Roman" w:hAnsi="Times New Roman" w:cs="Times New Roman"/>
          <w:sz w:val="28"/>
          <w:szCs w:val="28"/>
          <w:lang w:eastAsia="ru-RU"/>
        </w:rPr>
        <w:t xml:space="preserve">При </w:t>
      </w:r>
      <w:proofErr w:type="spellStart"/>
      <w:r w:rsidRPr="00872AF3">
        <w:rPr>
          <w:rFonts w:ascii="Times New Roman" w:eastAsia="Times New Roman" w:hAnsi="Times New Roman" w:cs="Times New Roman"/>
          <w:sz w:val="28"/>
          <w:szCs w:val="28"/>
          <w:lang w:eastAsia="ru-RU"/>
        </w:rPr>
        <w:t>поступленииот</w:t>
      </w:r>
      <w:proofErr w:type="spellEnd"/>
      <w:r w:rsidRPr="00872AF3">
        <w:rPr>
          <w:rFonts w:ascii="Times New Roman" w:eastAsia="Times New Roman" w:hAnsi="Times New Roman" w:cs="Times New Roman"/>
          <w:sz w:val="28"/>
          <w:szCs w:val="28"/>
          <w:lang w:eastAsia="ru-RU"/>
        </w:rPr>
        <w:t xml:space="preserve"> АО «МСП Банка» заявки посредством электронного сервиса интернет – банка, для определения возможности участия Фонда в сделке по конкретному Принципалу, Фонд проводит проверку лимитов на конкретного Принципала (не позднее 16:00 (</w:t>
      </w:r>
      <w:proofErr w:type="spellStart"/>
      <w:r w:rsidRPr="00872AF3">
        <w:rPr>
          <w:rFonts w:ascii="Times New Roman" w:eastAsia="Times New Roman" w:hAnsi="Times New Roman" w:cs="Times New Roman"/>
          <w:sz w:val="28"/>
          <w:szCs w:val="28"/>
          <w:lang w:eastAsia="ru-RU"/>
        </w:rPr>
        <w:t>мск</w:t>
      </w:r>
      <w:proofErr w:type="spellEnd"/>
      <w:r w:rsidRPr="00872AF3">
        <w:rPr>
          <w:rFonts w:ascii="Times New Roman" w:eastAsia="Times New Roman" w:hAnsi="Times New Roman" w:cs="Times New Roman"/>
          <w:sz w:val="28"/>
          <w:szCs w:val="28"/>
          <w:lang w:eastAsia="ru-RU"/>
        </w:rPr>
        <w:t>) рабочего дня, следующего за днем поступления заявки).</w:t>
      </w:r>
    </w:p>
    <w:p w:rsidR="00C94D83" w:rsidRPr="00872AF3" w:rsidRDefault="00C94D83" w:rsidP="00C94D83">
      <w:pPr>
        <w:spacing w:after="0" w:line="240" w:lineRule="auto"/>
        <w:ind w:firstLine="709"/>
        <w:jc w:val="both"/>
        <w:rPr>
          <w:rFonts w:ascii="Times New Roman" w:eastAsia="Times New Roman" w:hAnsi="Times New Roman" w:cs="Times New Roman"/>
          <w:sz w:val="28"/>
          <w:szCs w:val="28"/>
          <w:lang w:eastAsia="ru-RU"/>
        </w:rPr>
      </w:pPr>
      <w:r w:rsidRPr="00872AF3">
        <w:rPr>
          <w:rFonts w:ascii="Times New Roman" w:eastAsia="Times New Roman" w:hAnsi="Times New Roman" w:cs="Times New Roman"/>
          <w:b/>
          <w:sz w:val="28"/>
          <w:szCs w:val="28"/>
          <w:lang w:eastAsia="ru-RU"/>
        </w:rPr>
        <w:t>4.2.</w:t>
      </w:r>
      <w:r w:rsidRPr="00872AF3">
        <w:rPr>
          <w:rFonts w:ascii="Times New Roman" w:eastAsia="Times New Roman" w:hAnsi="Times New Roman" w:cs="Times New Roman"/>
          <w:sz w:val="28"/>
          <w:szCs w:val="28"/>
          <w:lang w:eastAsia="ru-RU"/>
        </w:rPr>
        <w:t> Фонд после проверки лимита в отношении конкретного Принципала (исчерпан, достаточно или недостаточно)</w:t>
      </w:r>
      <w:r w:rsidRPr="00872AF3">
        <w:rPr>
          <w:rFonts w:ascii="Times New Roman" w:eastAsia="+mn-ea" w:hAnsi="Times New Roman" w:cs="Times New Roman"/>
          <w:color w:val="000000"/>
          <w:kern w:val="24"/>
          <w:sz w:val="28"/>
          <w:szCs w:val="28"/>
          <w:lang w:eastAsia="ru-RU"/>
        </w:rPr>
        <w:t xml:space="preserve">, </w:t>
      </w:r>
      <w:r w:rsidRPr="00872AF3">
        <w:rPr>
          <w:rFonts w:ascii="Times New Roman" w:eastAsia="Times New Roman" w:hAnsi="Times New Roman" w:cs="Times New Roman"/>
          <w:sz w:val="28"/>
          <w:szCs w:val="28"/>
          <w:lang w:eastAsia="ru-RU"/>
        </w:rPr>
        <w:t>посредством электронного сервиса интернет – банка информирует об этом АО «МСП Банк» с одновременным уведомлением Корпорации о направлении такой информации в АО «МСП Банк» (не позднее 16:00 (</w:t>
      </w:r>
      <w:proofErr w:type="spellStart"/>
      <w:r w:rsidRPr="00872AF3">
        <w:rPr>
          <w:rFonts w:ascii="Times New Roman" w:eastAsia="Times New Roman" w:hAnsi="Times New Roman" w:cs="Times New Roman"/>
          <w:sz w:val="28"/>
          <w:szCs w:val="28"/>
          <w:lang w:eastAsia="ru-RU"/>
        </w:rPr>
        <w:t>мск</w:t>
      </w:r>
      <w:proofErr w:type="spellEnd"/>
      <w:r w:rsidRPr="00872AF3">
        <w:rPr>
          <w:rFonts w:ascii="Times New Roman" w:eastAsia="Times New Roman" w:hAnsi="Times New Roman" w:cs="Times New Roman"/>
          <w:sz w:val="28"/>
          <w:szCs w:val="28"/>
          <w:lang w:eastAsia="ru-RU"/>
        </w:rPr>
        <w:t>) рабочего дня, следующего за днем поступления заявки).</w:t>
      </w:r>
    </w:p>
    <w:p w:rsidR="00C94D83" w:rsidRPr="00872AF3" w:rsidRDefault="00C94D83" w:rsidP="00C94D83">
      <w:pPr>
        <w:spacing w:after="0" w:line="240" w:lineRule="auto"/>
        <w:ind w:firstLine="708"/>
        <w:jc w:val="both"/>
        <w:rPr>
          <w:rFonts w:ascii="Times New Roman" w:eastAsia="+mn-ea" w:hAnsi="Times New Roman" w:cs="Times New Roman"/>
          <w:color w:val="000000"/>
          <w:kern w:val="24"/>
          <w:sz w:val="28"/>
          <w:szCs w:val="28"/>
          <w:lang w:eastAsia="ru-RU"/>
        </w:rPr>
      </w:pPr>
      <w:r w:rsidRPr="00872AF3">
        <w:rPr>
          <w:rFonts w:ascii="Times New Roman" w:eastAsia="+mn-ea" w:hAnsi="Times New Roman" w:cs="Times New Roman"/>
          <w:b/>
          <w:color w:val="000000"/>
          <w:kern w:val="24"/>
          <w:sz w:val="28"/>
          <w:szCs w:val="28"/>
          <w:lang w:eastAsia="ru-RU"/>
        </w:rPr>
        <w:t>4.3. </w:t>
      </w:r>
      <w:r w:rsidRPr="00872AF3">
        <w:rPr>
          <w:rFonts w:ascii="Times New Roman" w:eastAsia="+mn-ea" w:hAnsi="Times New Roman" w:cs="Times New Roman"/>
          <w:color w:val="000000"/>
          <w:kern w:val="24"/>
          <w:sz w:val="28"/>
          <w:szCs w:val="28"/>
          <w:lang w:eastAsia="ru-RU"/>
        </w:rPr>
        <w:t>АО «МСП «Банк» рассматривает заявки в размере до 100  млн. рублей только по совместным с Фондом продуктам «</w:t>
      </w:r>
      <w:proofErr w:type="spellStart"/>
      <w:r w:rsidRPr="00872AF3">
        <w:rPr>
          <w:rFonts w:ascii="Times New Roman" w:eastAsia="+mn-ea" w:hAnsi="Times New Roman" w:cs="Times New Roman"/>
          <w:color w:val="000000"/>
          <w:kern w:val="24"/>
          <w:sz w:val="28"/>
          <w:szCs w:val="28"/>
          <w:lang w:eastAsia="ru-RU"/>
        </w:rPr>
        <w:t>Согарантия</w:t>
      </w:r>
      <w:proofErr w:type="spellEnd"/>
      <w:r w:rsidRPr="00872AF3">
        <w:rPr>
          <w:rFonts w:ascii="Times New Roman" w:eastAsia="+mn-ea" w:hAnsi="Times New Roman" w:cs="Times New Roman"/>
          <w:color w:val="000000"/>
          <w:kern w:val="24"/>
          <w:sz w:val="28"/>
          <w:szCs w:val="28"/>
          <w:lang w:eastAsia="ru-RU"/>
        </w:rPr>
        <w:t>» или при наличии письма Фонда об отказе в предоставлении поручительства по обязательствам Принципала.</w:t>
      </w:r>
    </w:p>
    <w:p w:rsidR="00C94D83" w:rsidRPr="00872AF3" w:rsidRDefault="00C94D83" w:rsidP="00C94D83">
      <w:pPr>
        <w:spacing w:after="0" w:line="240" w:lineRule="auto"/>
        <w:ind w:firstLine="708"/>
        <w:jc w:val="both"/>
        <w:rPr>
          <w:rFonts w:ascii="Times New Roman" w:eastAsia="Times New Roman" w:hAnsi="Times New Roman" w:cs="Times New Roman"/>
          <w:sz w:val="28"/>
          <w:szCs w:val="28"/>
          <w:lang w:eastAsia="ru-RU"/>
        </w:rPr>
      </w:pPr>
      <w:r w:rsidRPr="00872AF3">
        <w:rPr>
          <w:rFonts w:ascii="Times New Roman" w:eastAsia="+mn-ea" w:hAnsi="Times New Roman" w:cs="Times New Roman"/>
          <w:b/>
          <w:color w:val="000000"/>
          <w:kern w:val="24"/>
          <w:sz w:val="28"/>
          <w:szCs w:val="28"/>
          <w:lang w:eastAsia="ru-RU"/>
        </w:rPr>
        <w:lastRenderedPageBreak/>
        <w:t>4.4</w:t>
      </w:r>
      <w:r w:rsidRPr="00872AF3">
        <w:rPr>
          <w:rFonts w:ascii="Times New Roman" w:eastAsia="+mn-ea" w:hAnsi="Times New Roman" w:cs="Times New Roman"/>
          <w:color w:val="000000"/>
          <w:kern w:val="24"/>
          <w:sz w:val="28"/>
          <w:szCs w:val="28"/>
          <w:lang w:eastAsia="ru-RU"/>
        </w:rPr>
        <w:t>. Гарант при поступлении информации от АО «МСП Банк» в сроки, установленные внутренними нормативными актами, принимает решение о замене в структуре обеспечения сделки гарантии АО «МСП Банк» на поручительство Фонда (в случае достаточности лимита Фонда) или о структурировании сделки по продукту «</w:t>
      </w:r>
      <w:proofErr w:type="spellStart"/>
      <w:r w:rsidRPr="00872AF3">
        <w:rPr>
          <w:rFonts w:ascii="Times New Roman" w:eastAsia="+mn-ea" w:hAnsi="Times New Roman" w:cs="Times New Roman"/>
          <w:color w:val="000000"/>
          <w:kern w:val="24"/>
          <w:sz w:val="28"/>
          <w:szCs w:val="28"/>
          <w:lang w:eastAsia="ru-RU"/>
        </w:rPr>
        <w:t>Согарантия</w:t>
      </w:r>
      <w:proofErr w:type="spellEnd"/>
      <w:r w:rsidRPr="00872AF3">
        <w:rPr>
          <w:rFonts w:ascii="Times New Roman" w:eastAsia="+mn-ea" w:hAnsi="Times New Roman" w:cs="Times New Roman"/>
          <w:color w:val="000000"/>
          <w:kern w:val="24"/>
          <w:sz w:val="28"/>
          <w:szCs w:val="28"/>
          <w:lang w:eastAsia="ru-RU"/>
        </w:rPr>
        <w:t>» (в случае недостаточности лимита Фонда).</w:t>
      </w:r>
    </w:p>
    <w:p w:rsidR="00C94D83" w:rsidRPr="00872AF3" w:rsidRDefault="00C94D83" w:rsidP="00C94D83">
      <w:pPr>
        <w:spacing w:after="0" w:line="240" w:lineRule="auto"/>
        <w:ind w:firstLine="708"/>
        <w:jc w:val="both"/>
        <w:rPr>
          <w:rFonts w:ascii="Times New Roman" w:eastAsia="Times New Roman" w:hAnsi="Times New Roman" w:cs="Times New Roman"/>
          <w:sz w:val="28"/>
          <w:szCs w:val="28"/>
          <w:lang w:eastAsia="ru-RU"/>
        </w:rPr>
      </w:pPr>
      <w:r w:rsidRPr="00872AF3">
        <w:rPr>
          <w:rFonts w:ascii="Times New Roman" w:eastAsia="+mn-ea" w:hAnsi="Times New Roman" w:cs="Times New Roman"/>
          <w:b/>
          <w:color w:val="000000"/>
          <w:kern w:val="24"/>
          <w:sz w:val="28"/>
          <w:szCs w:val="28"/>
          <w:lang w:eastAsia="ru-RU"/>
        </w:rPr>
        <w:t>4.5</w:t>
      </w:r>
      <w:r w:rsidRPr="00872AF3">
        <w:rPr>
          <w:rFonts w:ascii="Times New Roman" w:eastAsia="+mn-ea" w:hAnsi="Times New Roman" w:cs="Times New Roman"/>
          <w:color w:val="000000"/>
          <w:kern w:val="24"/>
          <w:sz w:val="28"/>
          <w:szCs w:val="28"/>
          <w:lang w:eastAsia="ru-RU"/>
        </w:rPr>
        <w:t>. Гарант направляет заявку на:</w:t>
      </w:r>
    </w:p>
    <w:p w:rsidR="00C94D83" w:rsidRPr="00872AF3" w:rsidRDefault="00C94D83" w:rsidP="00C94D83">
      <w:pPr>
        <w:spacing w:after="0" w:line="240" w:lineRule="auto"/>
        <w:ind w:firstLine="708"/>
        <w:jc w:val="both"/>
        <w:rPr>
          <w:rFonts w:ascii="Times New Roman" w:eastAsia="Times New Roman" w:hAnsi="Times New Roman" w:cs="Times New Roman"/>
          <w:sz w:val="28"/>
          <w:szCs w:val="28"/>
          <w:lang w:eastAsia="ru-RU"/>
        </w:rPr>
      </w:pPr>
      <w:r w:rsidRPr="00872AF3">
        <w:rPr>
          <w:rFonts w:ascii="Times New Roman" w:eastAsia="+mn-ea" w:hAnsi="Times New Roman" w:cs="Times New Roman"/>
          <w:b/>
          <w:color w:val="000000"/>
          <w:kern w:val="24"/>
          <w:sz w:val="28"/>
          <w:szCs w:val="28"/>
          <w:lang w:eastAsia="ru-RU"/>
        </w:rPr>
        <w:t>4.5.1</w:t>
      </w:r>
      <w:r w:rsidRPr="00872AF3">
        <w:rPr>
          <w:rFonts w:ascii="Times New Roman" w:eastAsia="+mn-ea" w:hAnsi="Times New Roman" w:cs="Times New Roman"/>
          <w:color w:val="000000"/>
          <w:kern w:val="24"/>
          <w:sz w:val="28"/>
          <w:szCs w:val="28"/>
          <w:lang w:eastAsia="ru-RU"/>
        </w:rPr>
        <w:t>. поручительство Фонда (в случае определения достаточности лимита у Фонда на конкретного Принципала);</w:t>
      </w:r>
    </w:p>
    <w:p w:rsidR="00C94D83" w:rsidRPr="00872AF3" w:rsidRDefault="00C94D83" w:rsidP="00C94D83">
      <w:pPr>
        <w:spacing w:after="0" w:line="240" w:lineRule="auto"/>
        <w:ind w:firstLine="708"/>
        <w:jc w:val="both"/>
        <w:rPr>
          <w:rFonts w:ascii="Times New Roman" w:eastAsia="Times New Roman" w:hAnsi="Times New Roman" w:cs="Times New Roman"/>
          <w:sz w:val="28"/>
          <w:szCs w:val="28"/>
          <w:lang w:eastAsia="ru-RU"/>
        </w:rPr>
      </w:pPr>
      <w:r w:rsidRPr="00872AF3">
        <w:rPr>
          <w:rFonts w:ascii="Times New Roman" w:eastAsia="+mn-ea" w:hAnsi="Times New Roman" w:cs="Times New Roman"/>
          <w:b/>
          <w:color w:val="000000"/>
          <w:kern w:val="24"/>
          <w:sz w:val="28"/>
          <w:szCs w:val="28"/>
          <w:lang w:eastAsia="ru-RU"/>
        </w:rPr>
        <w:t>4.5.2.</w:t>
      </w:r>
      <w:r w:rsidRPr="00872AF3">
        <w:rPr>
          <w:rFonts w:ascii="Times New Roman" w:eastAsia="+mn-ea" w:hAnsi="Times New Roman" w:cs="Times New Roman"/>
          <w:color w:val="000000"/>
          <w:kern w:val="24"/>
          <w:sz w:val="28"/>
          <w:szCs w:val="28"/>
          <w:lang w:eastAsia="ru-RU"/>
        </w:rPr>
        <w:t> </w:t>
      </w:r>
      <w:proofErr w:type="spellStart"/>
      <w:r w:rsidRPr="00872AF3">
        <w:rPr>
          <w:rFonts w:ascii="Times New Roman" w:eastAsia="+mn-ea" w:hAnsi="Times New Roman" w:cs="Times New Roman"/>
          <w:color w:val="000000"/>
          <w:kern w:val="24"/>
          <w:sz w:val="28"/>
          <w:szCs w:val="28"/>
          <w:lang w:eastAsia="ru-RU"/>
        </w:rPr>
        <w:t>согарантию</w:t>
      </w:r>
      <w:proofErr w:type="spellEnd"/>
      <w:r w:rsidRPr="00872AF3">
        <w:rPr>
          <w:rFonts w:ascii="Times New Roman" w:eastAsia="+mn-ea" w:hAnsi="Times New Roman" w:cs="Times New Roman"/>
          <w:color w:val="000000"/>
          <w:kern w:val="24"/>
          <w:sz w:val="28"/>
          <w:szCs w:val="28"/>
          <w:lang w:eastAsia="ru-RU"/>
        </w:rPr>
        <w:t xml:space="preserve"> (в случае недостаточности лимита у Фонда и структурирования сделки по продукту «</w:t>
      </w:r>
      <w:proofErr w:type="spellStart"/>
      <w:r w:rsidRPr="00872AF3">
        <w:rPr>
          <w:rFonts w:ascii="Times New Roman" w:eastAsia="+mn-ea" w:hAnsi="Times New Roman" w:cs="Times New Roman"/>
          <w:color w:val="000000"/>
          <w:kern w:val="24"/>
          <w:sz w:val="28"/>
          <w:szCs w:val="28"/>
          <w:lang w:eastAsia="ru-RU"/>
        </w:rPr>
        <w:t>Согарантия</w:t>
      </w:r>
      <w:proofErr w:type="spellEnd"/>
      <w:r w:rsidRPr="00872AF3">
        <w:rPr>
          <w:rFonts w:ascii="Times New Roman" w:eastAsia="+mn-ea" w:hAnsi="Times New Roman" w:cs="Times New Roman"/>
          <w:color w:val="000000"/>
          <w:kern w:val="24"/>
          <w:sz w:val="28"/>
          <w:szCs w:val="28"/>
          <w:lang w:eastAsia="ru-RU"/>
        </w:rPr>
        <w:t>»).</w:t>
      </w:r>
    </w:p>
    <w:p w:rsidR="00C94D83" w:rsidRPr="00872AF3" w:rsidRDefault="00C94D83" w:rsidP="00C94D83">
      <w:pPr>
        <w:spacing w:after="0" w:line="240" w:lineRule="auto"/>
        <w:ind w:firstLine="708"/>
        <w:jc w:val="both"/>
        <w:rPr>
          <w:rFonts w:ascii="Times New Roman" w:eastAsia="Times New Roman" w:hAnsi="Times New Roman" w:cs="Times New Roman"/>
          <w:sz w:val="28"/>
          <w:szCs w:val="28"/>
          <w:lang w:eastAsia="ru-RU"/>
        </w:rPr>
      </w:pPr>
      <w:r w:rsidRPr="00872AF3">
        <w:rPr>
          <w:rFonts w:ascii="Times New Roman" w:eastAsia="Times New Roman" w:hAnsi="Times New Roman" w:cs="Times New Roman"/>
          <w:b/>
          <w:sz w:val="28"/>
          <w:szCs w:val="28"/>
          <w:lang w:eastAsia="ru-RU"/>
        </w:rPr>
        <w:t>4.6</w:t>
      </w:r>
      <w:r w:rsidRPr="00872AF3">
        <w:rPr>
          <w:rFonts w:ascii="Times New Roman" w:eastAsia="Times New Roman" w:hAnsi="Times New Roman" w:cs="Times New Roman"/>
          <w:sz w:val="28"/>
          <w:szCs w:val="28"/>
          <w:lang w:eastAsia="ru-RU"/>
        </w:rPr>
        <w:t>. Фонд (в случае предоставления поручительства) или АО «МСП Банк» совместно с Фондом (в случае структурирования сделки по продукту «</w:t>
      </w:r>
      <w:proofErr w:type="spellStart"/>
      <w:r w:rsidRPr="00872AF3">
        <w:rPr>
          <w:rFonts w:ascii="Times New Roman" w:eastAsia="Times New Roman" w:hAnsi="Times New Roman" w:cs="Times New Roman"/>
          <w:sz w:val="28"/>
          <w:szCs w:val="28"/>
          <w:lang w:eastAsia="ru-RU"/>
        </w:rPr>
        <w:t>Согарантия</w:t>
      </w:r>
      <w:proofErr w:type="spellEnd"/>
      <w:r w:rsidRPr="00872AF3">
        <w:rPr>
          <w:rFonts w:ascii="Times New Roman" w:eastAsia="Times New Roman" w:hAnsi="Times New Roman" w:cs="Times New Roman"/>
          <w:sz w:val="28"/>
          <w:szCs w:val="28"/>
          <w:lang w:eastAsia="ru-RU"/>
        </w:rPr>
        <w:t xml:space="preserve">» осуществляют оценку направленной Гарантом заявки и принимают решение о возможности предоставления поручительства или </w:t>
      </w:r>
      <w:proofErr w:type="spellStart"/>
      <w:r w:rsidRPr="00872AF3">
        <w:rPr>
          <w:rFonts w:ascii="Times New Roman" w:eastAsia="Times New Roman" w:hAnsi="Times New Roman" w:cs="Times New Roman"/>
          <w:sz w:val="28"/>
          <w:szCs w:val="28"/>
          <w:lang w:eastAsia="ru-RU"/>
        </w:rPr>
        <w:t>согарантии</w:t>
      </w:r>
      <w:proofErr w:type="spellEnd"/>
      <w:r w:rsidRPr="00872AF3">
        <w:rPr>
          <w:rFonts w:ascii="Times New Roman" w:eastAsia="Times New Roman" w:hAnsi="Times New Roman" w:cs="Times New Roman"/>
          <w:sz w:val="28"/>
          <w:szCs w:val="28"/>
          <w:lang w:eastAsia="ru-RU"/>
        </w:rPr>
        <w:t xml:space="preserve"> в срок не позднее 10 рабочих дней (в зависимости от сегмента)(в случае недостаточности лимита Фонда)).</w:t>
      </w:r>
    </w:p>
    <w:p w:rsidR="00C94D83" w:rsidRPr="00872AF3" w:rsidRDefault="00C94D83" w:rsidP="00C94D83">
      <w:pPr>
        <w:spacing w:after="0" w:line="240" w:lineRule="auto"/>
        <w:ind w:firstLine="708"/>
        <w:jc w:val="both"/>
        <w:rPr>
          <w:rFonts w:ascii="Times New Roman" w:eastAsia="Times New Roman" w:hAnsi="Times New Roman" w:cs="Times New Roman"/>
          <w:sz w:val="28"/>
          <w:szCs w:val="28"/>
          <w:lang w:eastAsia="ru-RU"/>
        </w:rPr>
      </w:pPr>
      <w:r w:rsidRPr="00872AF3">
        <w:rPr>
          <w:rFonts w:ascii="Times New Roman" w:eastAsia="Times New Roman" w:hAnsi="Times New Roman" w:cs="Times New Roman"/>
          <w:b/>
          <w:sz w:val="28"/>
          <w:szCs w:val="28"/>
          <w:lang w:eastAsia="ru-RU"/>
        </w:rPr>
        <w:t>4.7</w:t>
      </w:r>
      <w:r w:rsidRPr="00872AF3">
        <w:rPr>
          <w:rFonts w:ascii="Times New Roman" w:eastAsia="Times New Roman" w:hAnsi="Times New Roman" w:cs="Times New Roman"/>
          <w:sz w:val="28"/>
          <w:szCs w:val="28"/>
          <w:lang w:eastAsia="ru-RU"/>
        </w:rPr>
        <w:t>. В случае положительного решения о предоставлении Поручительства (при достаточности лимита Фонда на конкретного Принципала), Гарант, Фонд и Принципал оформляют Поручительство Фонда.</w:t>
      </w:r>
    </w:p>
    <w:p w:rsidR="00C94D83" w:rsidRPr="00872AF3" w:rsidRDefault="00C94D83" w:rsidP="00C94D83">
      <w:pPr>
        <w:spacing w:after="0" w:line="240" w:lineRule="auto"/>
        <w:ind w:firstLine="708"/>
        <w:jc w:val="both"/>
        <w:rPr>
          <w:rFonts w:ascii="Times New Roman" w:eastAsia="Times New Roman" w:hAnsi="Times New Roman" w:cs="Times New Roman"/>
          <w:sz w:val="28"/>
          <w:szCs w:val="28"/>
          <w:lang w:eastAsia="ru-RU"/>
        </w:rPr>
      </w:pPr>
      <w:r w:rsidRPr="00872AF3">
        <w:rPr>
          <w:rFonts w:ascii="Times New Roman" w:eastAsia="Times New Roman" w:hAnsi="Times New Roman" w:cs="Times New Roman"/>
          <w:b/>
          <w:sz w:val="28"/>
          <w:szCs w:val="28"/>
          <w:lang w:eastAsia="ru-RU"/>
        </w:rPr>
        <w:t>4.8</w:t>
      </w:r>
      <w:r w:rsidRPr="00872AF3">
        <w:rPr>
          <w:rFonts w:ascii="Times New Roman" w:eastAsia="Times New Roman" w:hAnsi="Times New Roman" w:cs="Times New Roman"/>
          <w:sz w:val="28"/>
          <w:szCs w:val="28"/>
          <w:lang w:eastAsia="ru-RU"/>
        </w:rPr>
        <w:t>. При недостаточности лимита Фонда в отношении конкретного Принципала в рамках продукта «</w:t>
      </w:r>
      <w:proofErr w:type="spellStart"/>
      <w:r w:rsidRPr="00872AF3">
        <w:rPr>
          <w:rFonts w:ascii="Times New Roman" w:eastAsia="Times New Roman" w:hAnsi="Times New Roman" w:cs="Times New Roman"/>
          <w:sz w:val="28"/>
          <w:szCs w:val="28"/>
          <w:lang w:eastAsia="ru-RU"/>
        </w:rPr>
        <w:t>Согарантия</w:t>
      </w:r>
      <w:proofErr w:type="spellEnd"/>
      <w:r w:rsidRPr="00872AF3">
        <w:rPr>
          <w:rFonts w:ascii="Times New Roman" w:eastAsia="Times New Roman" w:hAnsi="Times New Roman" w:cs="Times New Roman"/>
          <w:sz w:val="28"/>
          <w:szCs w:val="28"/>
          <w:lang w:eastAsia="ru-RU"/>
        </w:rPr>
        <w:t>» оформляется поручительство Фонда и гарантия АО «МСП-Банк».</w:t>
      </w:r>
    </w:p>
    <w:p w:rsidR="00C94D83" w:rsidRPr="00872AF3" w:rsidRDefault="00C94D83" w:rsidP="00C94D83">
      <w:pPr>
        <w:spacing w:after="0" w:line="240" w:lineRule="auto"/>
        <w:ind w:firstLine="708"/>
        <w:jc w:val="both"/>
        <w:rPr>
          <w:rFonts w:ascii="Times New Roman" w:eastAsia="Times New Roman" w:hAnsi="Times New Roman" w:cs="Times New Roman"/>
          <w:sz w:val="28"/>
          <w:szCs w:val="28"/>
          <w:lang w:eastAsia="ru-RU"/>
        </w:rPr>
      </w:pPr>
      <w:r w:rsidRPr="00872AF3">
        <w:rPr>
          <w:rFonts w:ascii="Times New Roman" w:eastAsia="Times New Roman" w:hAnsi="Times New Roman" w:cs="Times New Roman"/>
          <w:b/>
          <w:sz w:val="28"/>
          <w:szCs w:val="28"/>
          <w:lang w:eastAsia="ru-RU"/>
        </w:rPr>
        <w:t>4.9</w:t>
      </w:r>
      <w:r w:rsidRPr="00872AF3">
        <w:rPr>
          <w:rFonts w:ascii="Times New Roman" w:eastAsia="Times New Roman" w:hAnsi="Times New Roman" w:cs="Times New Roman"/>
          <w:sz w:val="28"/>
          <w:szCs w:val="28"/>
          <w:lang w:eastAsia="ru-RU"/>
        </w:rPr>
        <w:t xml:space="preserve">. В случае отрицательного решения Фонда/АО «МСП Банк», Фонд и АО «МСП Банк» направляют уведомления к Гаранту (Банк партнер) об отказе в предоставлении поручительства/гарантии. </w:t>
      </w:r>
    </w:p>
    <w:p w:rsidR="00C94D83" w:rsidRPr="00872AF3" w:rsidRDefault="00C94D83" w:rsidP="00C94D83">
      <w:pPr>
        <w:spacing w:after="0" w:line="240" w:lineRule="auto"/>
        <w:jc w:val="center"/>
        <w:outlineLvl w:val="0"/>
        <w:rPr>
          <w:rFonts w:ascii="Times New Roman" w:eastAsia="Times New Roman" w:hAnsi="Times New Roman" w:cs="Times New Roman"/>
          <w:b/>
          <w:sz w:val="28"/>
          <w:szCs w:val="28"/>
          <w:lang w:eastAsia="ru-RU"/>
        </w:rPr>
      </w:pPr>
    </w:p>
    <w:p w:rsidR="00C94D83" w:rsidRPr="00872AF3" w:rsidRDefault="00C94D83" w:rsidP="00C94D83">
      <w:pPr>
        <w:spacing w:after="0" w:line="240" w:lineRule="auto"/>
        <w:jc w:val="center"/>
        <w:outlineLvl w:val="0"/>
        <w:rPr>
          <w:rFonts w:ascii="Times New Roman" w:eastAsia="Times New Roman" w:hAnsi="Times New Roman" w:cs="Times New Roman"/>
          <w:b/>
          <w:sz w:val="28"/>
          <w:szCs w:val="28"/>
          <w:lang w:eastAsia="ru-RU"/>
        </w:rPr>
      </w:pPr>
      <w:r w:rsidRPr="00872AF3">
        <w:rPr>
          <w:rFonts w:ascii="Times New Roman" w:eastAsia="Times New Roman" w:hAnsi="Times New Roman" w:cs="Times New Roman"/>
          <w:b/>
          <w:sz w:val="28"/>
          <w:szCs w:val="28"/>
          <w:lang w:eastAsia="ru-RU"/>
        </w:rPr>
        <w:t>5. Порядок предоставления поручительства Фонда.</w:t>
      </w:r>
    </w:p>
    <w:p w:rsidR="00C94D83" w:rsidRPr="00872AF3" w:rsidRDefault="00C94D83" w:rsidP="00C94D83">
      <w:pPr>
        <w:spacing w:after="0" w:line="240" w:lineRule="auto"/>
        <w:jc w:val="center"/>
        <w:rPr>
          <w:rFonts w:ascii="Times New Roman" w:eastAsia="Times New Roman" w:hAnsi="Times New Roman" w:cs="Times New Roman"/>
          <w:b/>
          <w:sz w:val="28"/>
          <w:szCs w:val="28"/>
          <w:lang w:eastAsia="ru-RU"/>
        </w:rPr>
      </w:pPr>
    </w:p>
    <w:p w:rsidR="00C94D83" w:rsidRPr="00872AF3" w:rsidRDefault="00C94D83" w:rsidP="00C94D83">
      <w:pPr>
        <w:spacing w:after="0" w:line="240" w:lineRule="auto"/>
        <w:jc w:val="both"/>
        <w:rPr>
          <w:rFonts w:ascii="Times New Roman" w:eastAsia="Times New Roman" w:hAnsi="Times New Roman" w:cs="Times New Roman"/>
          <w:sz w:val="28"/>
          <w:szCs w:val="28"/>
          <w:lang w:eastAsia="ru-RU"/>
        </w:rPr>
      </w:pPr>
      <w:r w:rsidRPr="00872AF3">
        <w:rPr>
          <w:rFonts w:ascii="Times New Roman" w:eastAsia="Times New Roman" w:hAnsi="Times New Roman" w:cs="Times New Roman"/>
          <w:sz w:val="28"/>
          <w:szCs w:val="28"/>
          <w:lang w:eastAsia="ru-RU"/>
        </w:rPr>
        <w:tab/>
      </w:r>
      <w:r w:rsidRPr="00872AF3">
        <w:rPr>
          <w:rFonts w:ascii="Times New Roman" w:eastAsia="Times New Roman" w:hAnsi="Times New Roman" w:cs="Times New Roman"/>
          <w:b/>
          <w:sz w:val="28"/>
          <w:szCs w:val="28"/>
          <w:lang w:eastAsia="ru-RU"/>
        </w:rPr>
        <w:t>5.1. </w:t>
      </w:r>
      <w:r w:rsidRPr="00872AF3">
        <w:rPr>
          <w:rFonts w:ascii="Times New Roman" w:eastAsia="Times New Roman" w:hAnsi="Times New Roman" w:cs="Times New Roman"/>
          <w:sz w:val="28"/>
          <w:szCs w:val="28"/>
          <w:lang w:eastAsia="ru-RU"/>
        </w:rPr>
        <w:t>Принципал самостоятельно обращается к Гаранту с заявкой на получение банковской гарантии.</w:t>
      </w:r>
    </w:p>
    <w:p w:rsidR="00C94D83" w:rsidRPr="00872AF3" w:rsidRDefault="00C94D83" w:rsidP="00C94D83">
      <w:pPr>
        <w:spacing w:after="0" w:line="240" w:lineRule="auto"/>
        <w:jc w:val="both"/>
        <w:rPr>
          <w:rFonts w:ascii="Times New Roman" w:eastAsia="Times New Roman" w:hAnsi="Times New Roman" w:cs="Times New Roman"/>
          <w:sz w:val="28"/>
          <w:szCs w:val="28"/>
          <w:lang w:eastAsia="ru-RU"/>
        </w:rPr>
      </w:pPr>
      <w:r w:rsidRPr="00872AF3">
        <w:rPr>
          <w:rFonts w:ascii="Times New Roman" w:eastAsia="Times New Roman" w:hAnsi="Times New Roman" w:cs="Times New Roman"/>
          <w:sz w:val="28"/>
          <w:szCs w:val="28"/>
          <w:lang w:eastAsia="ru-RU"/>
        </w:rPr>
        <w:tab/>
      </w:r>
      <w:r w:rsidRPr="00872AF3">
        <w:rPr>
          <w:rFonts w:ascii="Times New Roman" w:eastAsia="Times New Roman" w:hAnsi="Times New Roman" w:cs="Times New Roman"/>
          <w:b/>
          <w:sz w:val="28"/>
          <w:szCs w:val="28"/>
          <w:lang w:eastAsia="ru-RU"/>
        </w:rPr>
        <w:t>5.2. </w:t>
      </w:r>
      <w:r w:rsidRPr="00872AF3">
        <w:rPr>
          <w:rFonts w:ascii="Times New Roman" w:eastAsia="Times New Roman" w:hAnsi="Times New Roman" w:cs="Times New Roman"/>
          <w:sz w:val="28"/>
          <w:szCs w:val="28"/>
          <w:lang w:eastAsia="ru-RU"/>
        </w:rPr>
        <w:t>Гарант самостоятельно, в соответствии с процедурой, установленной внутренними нормативными документами Гаранта, рассматривает заявку Принципала, анализирует представленные им документы, финансовое состояние Принципала и принимает решение о возможности предоставления банковской гарантии  или отказе в предоставлении банковской гарантии.</w:t>
      </w:r>
    </w:p>
    <w:p w:rsidR="00C94D83" w:rsidRPr="00872AF3" w:rsidRDefault="00C94D83" w:rsidP="00C94D83">
      <w:pPr>
        <w:spacing w:after="0" w:line="240" w:lineRule="auto"/>
        <w:ind w:firstLine="720"/>
        <w:jc w:val="both"/>
        <w:rPr>
          <w:rFonts w:ascii="Times New Roman" w:eastAsia="Times New Roman" w:hAnsi="Times New Roman" w:cs="Times New Roman"/>
          <w:sz w:val="28"/>
          <w:szCs w:val="28"/>
          <w:lang w:eastAsia="ru-RU"/>
        </w:rPr>
      </w:pPr>
      <w:r w:rsidRPr="00872AF3">
        <w:rPr>
          <w:rFonts w:ascii="Times New Roman" w:eastAsia="Times New Roman" w:hAnsi="Times New Roman" w:cs="Times New Roman"/>
          <w:b/>
          <w:sz w:val="28"/>
          <w:szCs w:val="28"/>
          <w:lang w:eastAsia="ru-RU"/>
        </w:rPr>
        <w:t>5.3.</w:t>
      </w:r>
      <w:r w:rsidRPr="00872AF3">
        <w:rPr>
          <w:rFonts w:ascii="Times New Roman" w:eastAsia="Times New Roman" w:hAnsi="Times New Roman" w:cs="Times New Roman"/>
          <w:sz w:val="28"/>
          <w:szCs w:val="28"/>
          <w:lang w:eastAsia="ru-RU"/>
        </w:rPr>
        <w:t> В случае недостаточности предоставляемого Принципалом и (или)  третьими лицами обеспечения для принятия решения о выдаче банковской гарантии, Гарант рассчитывает сумму Поручительства Фонда.</w:t>
      </w:r>
    </w:p>
    <w:p w:rsidR="00C94D83" w:rsidRPr="00872AF3" w:rsidRDefault="00C94D83" w:rsidP="00C94D83">
      <w:pPr>
        <w:spacing w:after="0" w:line="240" w:lineRule="auto"/>
        <w:ind w:firstLine="720"/>
        <w:jc w:val="both"/>
        <w:rPr>
          <w:rFonts w:ascii="Times New Roman" w:eastAsia="Times New Roman" w:hAnsi="Times New Roman" w:cs="Times New Roman"/>
          <w:sz w:val="28"/>
          <w:szCs w:val="28"/>
          <w:lang w:eastAsia="ru-RU"/>
        </w:rPr>
      </w:pPr>
      <w:r w:rsidRPr="00872AF3">
        <w:rPr>
          <w:rFonts w:ascii="Times New Roman" w:eastAsia="Times New Roman" w:hAnsi="Times New Roman" w:cs="Times New Roman"/>
          <w:b/>
          <w:sz w:val="28"/>
          <w:szCs w:val="28"/>
          <w:lang w:eastAsia="ru-RU"/>
        </w:rPr>
        <w:t>5.4.</w:t>
      </w:r>
      <w:r w:rsidRPr="00872AF3">
        <w:rPr>
          <w:rFonts w:ascii="Times New Roman" w:eastAsia="Times New Roman" w:hAnsi="Times New Roman" w:cs="Times New Roman"/>
          <w:sz w:val="28"/>
          <w:szCs w:val="28"/>
          <w:lang w:eastAsia="ru-RU"/>
        </w:rPr>
        <w:t xml:space="preserve"> Если эта сумма не превышает установленные данным Регламентом размеры Поручительства Фонда в отношении одного Принципала, Гарант в срок не позднее 2 рабочих дней направляет в Фонд подписанную Принципалом и согласованную с Гарантом Заявку от Принципала (оригинал) на получение Поручительства Фонда, составленную по типовой форме (Приложение № 2 к настоящему Регламенту).</w:t>
      </w:r>
    </w:p>
    <w:p w:rsidR="00C94D83" w:rsidRPr="00872AF3" w:rsidRDefault="00C94D83" w:rsidP="00C94D83">
      <w:pPr>
        <w:spacing w:after="0" w:line="240" w:lineRule="auto"/>
        <w:ind w:firstLine="720"/>
        <w:jc w:val="both"/>
        <w:rPr>
          <w:rFonts w:ascii="Times New Roman" w:eastAsia="Times New Roman" w:hAnsi="Times New Roman" w:cs="Times New Roman"/>
          <w:sz w:val="28"/>
          <w:szCs w:val="28"/>
          <w:lang w:eastAsia="ru-RU"/>
        </w:rPr>
      </w:pPr>
      <w:r w:rsidRPr="00872AF3">
        <w:rPr>
          <w:rFonts w:ascii="Times New Roman" w:eastAsia="Times New Roman" w:hAnsi="Times New Roman" w:cs="Times New Roman"/>
          <w:sz w:val="28"/>
          <w:szCs w:val="28"/>
          <w:lang w:eastAsia="ru-RU"/>
        </w:rPr>
        <w:lastRenderedPageBreak/>
        <w:t>Одновременно с указанной выше Заявкой Гарантом направляются в Фонд следующие документы:</w:t>
      </w:r>
    </w:p>
    <w:p w:rsidR="00C94D83" w:rsidRPr="00872AF3" w:rsidRDefault="00C94D83" w:rsidP="00C94D83">
      <w:pPr>
        <w:spacing w:after="0" w:line="240" w:lineRule="auto"/>
        <w:ind w:firstLine="709"/>
        <w:jc w:val="both"/>
        <w:rPr>
          <w:rFonts w:ascii="Times New Roman" w:eastAsia="Times New Roman" w:hAnsi="Times New Roman" w:cs="Times New Roman"/>
          <w:sz w:val="28"/>
          <w:szCs w:val="28"/>
          <w:lang w:eastAsia="ru-RU"/>
        </w:rPr>
      </w:pPr>
      <w:r w:rsidRPr="00872AF3">
        <w:rPr>
          <w:rFonts w:ascii="Times New Roman" w:eastAsia="Times New Roman" w:hAnsi="Times New Roman" w:cs="Times New Roman"/>
          <w:sz w:val="28"/>
          <w:szCs w:val="28"/>
          <w:lang w:eastAsia="ru-RU"/>
        </w:rPr>
        <w:t>- выписка из решения уполномоченного органа (лица) Гаранта о предоставлении банковской гарантии  при условии получения Поручительства Фонда, с указанием всех существенных условий банковской гарантии, в том числе о наличии обеспечения, предоставленного Принципалом, в размере, соответствующем виду деятельности;</w:t>
      </w:r>
    </w:p>
    <w:p w:rsidR="00C94D83" w:rsidRPr="00872AF3" w:rsidRDefault="00C94D83" w:rsidP="00C94D83">
      <w:pPr>
        <w:spacing w:after="0" w:line="240" w:lineRule="auto"/>
        <w:ind w:firstLine="709"/>
        <w:jc w:val="both"/>
        <w:rPr>
          <w:rFonts w:ascii="Times New Roman" w:eastAsia="Times New Roman" w:hAnsi="Times New Roman" w:cs="Times New Roman"/>
          <w:sz w:val="28"/>
          <w:szCs w:val="28"/>
          <w:lang w:eastAsia="ru-RU"/>
        </w:rPr>
      </w:pPr>
      <w:r w:rsidRPr="00872AF3">
        <w:rPr>
          <w:rFonts w:ascii="Times New Roman" w:eastAsia="Times New Roman" w:hAnsi="Times New Roman" w:cs="Times New Roman"/>
          <w:sz w:val="28"/>
          <w:szCs w:val="28"/>
          <w:lang w:eastAsia="ru-RU"/>
        </w:rPr>
        <w:t>- копия заключения о финансовом состоянии Принципала;</w:t>
      </w:r>
    </w:p>
    <w:p w:rsidR="00C94D83" w:rsidRPr="00872AF3" w:rsidRDefault="00C94D83" w:rsidP="00C94D83">
      <w:pPr>
        <w:spacing w:after="0" w:line="240" w:lineRule="auto"/>
        <w:ind w:firstLine="709"/>
        <w:jc w:val="both"/>
        <w:rPr>
          <w:rFonts w:ascii="Times New Roman" w:eastAsia="Times New Roman" w:hAnsi="Times New Roman" w:cs="Times New Roman"/>
          <w:spacing w:val="2"/>
          <w:sz w:val="28"/>
          <w:szCs w:val="28"/>
          <w:lang w:eastAsia="ru-RU"/>
        </w:rPr>
      </w:pPr>
      <w:r w:rsidRPr="00872AF3">
        <w:rPr>
          <w:rFonts w:ascii="Times New Roman" w:eastAsia="Times New Roman" w:hAnsi="Times New Roman" w:cs="Times New Roman"/>
          <w:sz w:val="28"/>
          <w:szCs w:val="28"/>
          <w:lang w:eastAsia="ru-RU"/>
        </w:rPr>
        <w:t>- копия свидетельства Принципала о внесении записи в Единый государственный реестр юридических лиц либо о внесении записи в Единый государственный реестр индивидуальных предпринимателей (</w:t>
      </w:r>
      <w:r w:rsidRPr="00872AF3">
        <w:rPr>
          <w:rFonts w:ascii="Times New Roman" w:eastAsia="Times New Roman" w:hAnsi="Times New Roman" w:cs="Times New Roman"/>
          <w:spacing w:val="2"/>
          <w:sz w:val="28"/>
          <w:szCs w:val="28"/>
          <w:lang w:eastAsia="ru-RU"/>
        </w:rPr>
        <w:t>при регистрации юридических лиц, индивидуальных предпринимателей, крестьянских (фермерских) хозяйств с 01.01.2017 года вместо Свидетельства о государственной регистрации предоставляется Лист записи Единого государственного реестра юридических лиц (форма № Р50007), или Лист записи единого государственного реестра индивидуальных предпринимателей (форма № Р60009);</w:t>
      </w:r>
    </w:p>
    <w:p w:rsidR="00C94D83" w:rsidRPr="00872AF3" w:rsidRDefault="00C94D83" w:rsidP="00C94D83">
      <w:pPr>
        <w:spacing w:after="0" w:line="240" w:lineRule="auto"/>
        <w:ind w:firstLine="720"/>
        <w:jc w:val="both"/>
        <w:rPr>
          <w:rFonts w:ascii="Times New Roman" w:eastAsia="Times New Roman" w:hAnsi="Times New Roman" w:cs="Times New Roman"/>
          <w:color w:val="000000"/>
          <w:sz w:val="28"/>
          <w:szCs w:val="28"/>
          <w:lang w:eastAsia="ru-RU"/>
        </w:rPr>
      </w:pPr>
      <w:r w:rsidRPr="00872AF3">
        <w:rPr>
          <w:rFonts w:ascii="Times New Roman" w:eastAsia="Times New Roman" w:hAnsi="Times New Roman" w:cs="Times New Roman"/>
          <w:color w:val="000000"/>
          <w:sz w:val="28"/>
          <w:szCs w:val="28"/>
          <w:lang w:eastAsia="ru-RU"/>
        </w:rPr>
        <w:t>- копия выписки Принципала из ЕГРЮЛ для юридических лиц, из ЕГРИП для индивидуальных предпринимателей;</w:t>
      </w:r>
    </w:p>
    <w:p w:rsidR="00C94D83" w:rsidRPr="00872AF3" w:rsidRDefault="00C94D83" w:rsidP="00C94D83">
      <w:pPr>
        <w:spacing w:after="0" w:line="240" w:lineRule="auto"/>
        <w:ind w:firstLine="720"/>
        <w:jc w:val="both"/>
        <w:rPr>
          <w:rFonts w:ascii="Times New Roman" w:eastAsia="Times New Roman" w:hAnsi="Times New Roman" w:cs="Times New Roman"/>
          <w:color w:val="000000"/>
          <w:sz w:val="28"/>
          <w:szCs w:val="28"/>
          <w:lang w:eastAsia="ru-RU"/>
        </w:rPr>
      </w:pPr>
      <w:r w:rsidRPr="00872AF3">
        <w:rPr>
          <w:rFonts w:ascii="Times New Roman" w:eastAsia="Times New Roman" w:hAnsi="Times New Roman" w:cs="Times New Roman"/>
          <w:color w:val="000000"/>
          <w:sz w:val="28"/>
          <w:szCs w:val="28"/>
          <w:lang w:eastAsia="ru-RU"/>
        </w:rPr>
        <w:t>- копия свидетельства Принципала о постановке на налоговый учет;</w:t>
      </w:r>
    </w:p>
    <w:p w:rsidR="00C94D83" w:rsidRPr="00872AF3" w:rsidRDefault="00C94D83" w:rsidP="00C94D83">
      <w:pPr>
        <w:spacing w:after="0" w:line="240" w:lineRule="auto"/>
        <w:ind w:firstLine="720"/>
        <w:jc w:val="both"/>
        <w:rPr>
          <w:rFonts w:ascii="Times New Roman" w:eastAsia="Times New Roman" w:hAnsi="Times New Roman" w:cs="Times New Roman"/>
          <w:color w:val="000000"/>
          <w:sz w:val="28"/>
          <w:szCs w:val="28"/>
          <w:lang w:eastAsia="ru-RU"/>
        </w:rPr>
      </w:pPr>
      <w:r w:rsidRPr="00872AF3">
        <w:rPr>
          <w:rFonts w:ascii="Times New Roman" w:eastAsia="Times New Roman" w:hAnsi="Times New Roman" w:cs="Times New Roman"/>
          <w:color w:val="000000"/>
          <w:sz w:val="28"/>
          <w:szCs w:val="28"/>
          <w:lang w:eastAsia="ru-RU"/>
        </w:rPr>
        <w:t>- справка Принципала  о среднесписочной численности сотрудников</w:t>
      </w:r>
      <w:r w:rsidR="00B21571" w:rsidRPr="00872AF3">
        <w:rPr>
          <w:rFonts w:ascii="Times New Roman" w:eastAsia="Times New Roman" w:hAnsi="Times New Roman" w:cs="Times New Roman"/>
          <w:color w:val="000000"/>
          <w:sz w:val="28"/>
          <w:szCs w:val="28"/>
          <w:lang w:eastAsia="ru-RU"/>
        </w:rPr>
        <w:t xml:space="preserve"> на текущую дату (оригинал, подписанный Принципалом, печать)</w:t>
      </w:r>
      <w:r w:rsidRPr="00872AF3">
        <w:rPr>
          <w:rFonts w:ascii="Times New Roman" w:eastAsia="Times New Roman" w:hAnsi="Times New Roman" w:cs="Times New Roman"/>
          <w:color w:val="000000"/>
          <w:sz w:val="28"/>
          <w:szCs w:val="28"/>
          <w:lang w:eastAsia="ru-RU"/>
        </w:rPr>
        <w:t>;</w:t>
      </w:r>
    </w:p>
    <w:p w:rsidR="00C94D83" w:rsidRPr="00872AF3" w:rsidRDefault="00C94D83" w:rsidP="00C94D83">
      <w:pPr>
        <w:spacing w:after="0" w:line="240" w:lineRule="auto"/>
        <w:ind w:firstLine="720"/>
        <w:jc w:val="both"/>
        <w:rPr>
          <w:rFonts w:ascii="Times New Roman" w:eastAsia="Times New Roman" w:hAnsi="Times New Roman" w:cs="Times New Roman"/>
          <w:color w:val="000000"/>
          <w:sz w:val="28"/>
          <w:szCs w:val="28"/>
          <w:lang w:eastAsia="ru-RU"/>
        </w:rPr>
      </w:pPr>
      <w:r w:rsidRPr="00872AF3">
        <w:rPr>
          <w:rFonts w:ascii="Times New Roman" w:eastAsia="Times New Roman" w:hAnsi="Times New Roman" w:cs="Times New Roman"/>
          <w:color w:val="000000"/>
          <w:sz w:val="28"/>
          <w:szCs w:val="28"/>
          <w:lang w:eastAsia="ru-RU"/>
        </w:rPr>
        <w:t>- справка Принципала о выручке за предыдущие 12 месяцев (помесячно)</w:t>
      </w:r>
      <w:r w:rsidR="00B21571" w:rsidRPr="00872AF3">
        <w:rPr>
          <w:rFonts w:ascii="Times New Roman" w:eastAsia="Times New Roman" w:hAnsi="Times New Roman" w:cs="Times New Roman"/>
          <w:color w:val="000000"/>
          <w:sz w:val="28"/>
          <w:szCs w:val="28"/>
          <w:lang w:eastAsia="ru-RU"/>
        </w:rPr>
        <w:t>, с итоговой суммой, без НДС (оригинал, подписанный Принципалом, печать)</w:t>
      </w:r>
      <w:r w:rsidRPr="00872AF3">
        <w:rPr>
          <w:rFonts w:ascii="Times New Roman" w:eastAsia="Times New Roman" w:hAnsi="Times New Roman" w:cs="Times New Roman"/>
          <w:color w:val="000000"/>
          <w:sz w:val="28"/>
          <w:szCs w:val="28"/>
          <w:lang w:eastAsia="ru-RU"/>
        </w:rPr>
        <w:t>;</w:t>
      </w:r>
    </w:p>
    <w:p w:rsidR="00C94D83" w:rsidRPr="00872AF3" w:rsidRDefault="00C94D83" w:rsidP="00C94D83">
      <w:pPr>
        <w:spacing w:after="0" w:line="240" w:lineRule="auto"/>
        <w:ind w:firstLine="720"/>
        <w:jc w:val="both"/>
        <w:rPr>
          <w:rFonts w:ascii="Times New Roman" w:eastAsia="Times New Roman" w:hAnsi="Times New Roman" w:cs="Times New Roman"/>
          <w:color w:val="000000"/>
          <w:sz w:val="28"/>
          <w:szCs w:val="28"/>
          <w:lang w:eastAsia="ru-RU"/>
        </w:rPr>
      </w:pPr>
      <w:r w:rsidRPr="00872AF3">
        <w:rPr>
          <w:rFonts w:ascii="Times New Roman" w:eastAsia="Times New Roman" w:hAnsi="Times New Roman" w:cs="Times New Roman"/>
          <w:color w:val="000000"/>
          <w:sz w:val="28"/>
          <w:szCs w:val="28"/>
          <w:lang w:eastAsia="ru-RU"/>
        </w:rPr>
        <w:t>- справка от Принципала об объеме кредиторской задолженности (с расшифровкой всех кредиторов (с указанием ИНН)) с имеющимися  фактическими данными, актуальными на период не позднее 5 (пяти) рабочих дней до даты подачи заявки</w:t>
      </w:r>
      <w:r w:rsidR="00B21571" w:rsidRPr="00872AF3">
        <w:rPr>
          <w:rFonts w:ascii="Times New Roman" w:eastAsia="Times New Roman" w:hAnsi="Times New Roman" w:cs="Times New Roman"/>
          <w:color w:val="000000"/>
          <w:sz w:val="28"/>
          <w:szCs w:val="28"/>
          <w:lang w:eastAsia="ru-RU"/>
        </w:rPr>
        <w:t xml:space="preserve"> (оригинал, подписанный</w:t>
      </w:r>
      <w:r w:rsidR="00142499" w:rsidRPr="00872AF3">
        <w:rPr>
          <w:rFonts w:ascii="Times New Roman" w:eastAsia="Times New Roman" w:hAnsi="Times New Roman" w:cs="Times New Roman"/>
          <w:color w:val="000000"/>
          <w:sz w:val="28"/>
          <w:szCs w:val="28"/>
          <w:lang w:eastAsia="ru-RU"/>
        </w:rPr>
        <w:t xml:space="preserve"> Принципалом, печать</w:t>
      </w:r>
      <w:r w:rsidR="00B21571" w:rsidRPr="00872AF3">
        <w:rPr>
          <w:rFonts w:ascii="Times New Roman" w:eastAsia="Times New Roman" w:hAnsi="Times New Roman" w:cs="Times New Roman"/>
          <w:color w:val="000000"/>
          <w:sz w:val="28"/>
          <w:szCs w:val="28"/>
          <w:lang w:eastAsia="ru-RU"/>
        </w:rPr>
        <w:t>)</w:t>
      </w:r>
      <w:r w:rsidRPr="00872AF3">
        <w:rPr>
          <w:rFonts w:ascii="Times New Roman" w:eastAsia="Times New Roman" w:hAnsi="Times New Roman" w:cs="Times New Roman"/>
          <w:color w:val="000000"/>
          <w:sz w:val="28"/>
          <w:szCs w:val="28"/>
          <w:lang w:eastAsia="ru-RU"/>
        </w:rPr>
        <w:t>;</w:t>
      </w:r>
    </w:p>
    <w:p w:rsidR="007918A6" w:rsidRPr="00872AF3" w:rsidRDefault="007918A6" w:rsidP="007918A6">
      <w:pPr>
        <w:spacing w:after="0" w:line="240" w:lineRule="auto"/>
        <w:ind w:firstLine="709"/>
        <w:jc w:val="both"/>
        <w:rPr>
          <w:rFonts w:ascii="Times New Roman" w:hAnsi="Times New Roman"/>
          <w:sz w:val="28"/>
          <w:szCs w:val="28"/>
        </w:rPr>
      </w:pPr>
      <w:r w:rsidRPr="00872AF3">
        <w:rPr>
          <w:rFonts w:ascii="Times New Roman" w:hAnsi="Times New Roman"/>
          <w:sz w:val="28"/>
          <w:szCs w:val="28"/>
        </w:rPr>
        <w:t>- справка от Принципала об объеме дебиторской задолженности (с расшифровкой всех дебиторов (с указанием ИНН)) с имеющимися  фактическими данными, актуальными на период не позднее 5 (пяти) рабочих дней до даты подачи заявки (оригинал, подписанный Принципалом, печать);</w:t>
      </w:r>
    </w:p>
    <w:p w:rsidR="00142499" w:rsidRPr="00872AF3" w:rsidRDefault="00142499" w:rsidP="00C94D83">
      <w:pPr>
        <w:spacing w:after="0" w:line="240" w:lineRule="auto"/>
        <w:ind w:firstLine="720"/>
        <w:jc w:val="both"/>
        <w:rPr>
          <w:rFonts w:ascii="Times New Roman" w:eastAsia="Times New Roman" w:hAnsi="Times New Roman" w:cs="Times New Roman"/>
          <w:color w:val="000000"/>
          <w:sz w:val="28"/>
          <w:szCs w:val="28"/>
          <w:lang w:eastAsia="ru-RU"/>
        </w:rPr>
      </w:pPr>
      <w:r w:rsidRPr="00872AF3">
        <w:rPr>
          <w:rFonts w:ascii="Times New Roman" w:eastAsia="Times New Roman" w:hAnsi="Times New Roman" w:cs="Times New Roman"/>
          <w:color w:val="000000"/>
          <w:sz w:val="28"/>
          <w:szCs w:val="28"/>
          <w:lang w:eastAsia="ru-RU"/>
        </w:rPr>
        <w:t>- справка от Принципала обо всех действующих контрактах, содержащая информацию об основных условиях контрактов: цене, сроках исполнения, условиях оплаты; а также об объеме выполненных работ, состоянии расчетов в разрезе контрактов (оригинал, подписанный Принципалом, печать) (при контрактном характера деятельности Субъекта МСП;</w:t>
      </w:r>
      <w:r w:rsidRPr="00872AF3">
        <w:rPr>
          <w:rFonts w:ascii="Times New Roman" w:eastAsia="Calibri" w:hAnsi="Times New Roman" w:cs="Times New Roman"/>
          <w:color w:val="000000"/>
          <w:sz w:val="28"/>
          <w:szCs w:val="28"/>
        </w:rPr>
        <w:t xml:space="preserve"> </w:t>
      </w:r>
      <w:r w:rsidRPr="00872AF3">
        <w:rPr>
          <w:rFonts w:ascii="Times New Roman" w:eastAsia="Times New Roman" w:hAnsi="Times New Roman" w:cs="Times New Roman"/>
          <w:color w:val="000000"/>
          <w:sz w:val="28"/>
          <w:szCs w:val="28"/>
          <w:lang w:eastAsia="ru-RU"/>
        </w:rPr>
        <w:t xml:space="preserve"> </w:t>
      </w:r>
    </w:p>
    <w:p w:rsidR="00C94D83" w:rsidRPr="00872AF3" w:rsidRDefault="00C94D83" w:rsidP="00C94D83">
      <w:pPr>
        <w:spacing w:after="0" w:line="240" w:lineRule="auto"/>
        <w:ind w:firstLine="720"/>
        <w:jc w:val="both"/>
        <w:rPr>
          <w:rFonts w:ascii="Times New Roman" w:eastAsia="Times New Roman" w:hAnsi="Times New Roman" w:cs="Times New Roman"/>
          <w:sz w:val="28"/>
          <w:szCs w:val="28"/>
          <w:lang w:eastAsia="ru-RU"/>
        </w:rPr>
      </w:pPr>
      <w:r w:rsidRPr="00872AF3">
        <w:rPr>
          <w:rFonts w:ascii="Times New Roman" w:eastAsia="Times New Roman" w:hAnsi="Times New Roman" w:cs="Times New Roman"/>
          <w:color w:val="000000"/>
          <w:sz w:val="28"/>
          <w:szCs w:val="28"/>
          <w:lang w:eastAsia="ru-RU"/>
        </w:rPr>
        <w:t>- копия с</w:t>
      </w:r>
      <w:r w:rsidRPr="00872AF3">
        <w:rPr>
          <w:rFonts w:ascii="Times New Roman" w:eastAsia="Times New Roman" w:hAnsi="Times New Roman" w:cs="Times New Roman"/>
          <w:sz w:val="28"/>
          <w:szCs w:val="28"/>
          <w:lang w:eastAsia="ru-RU"/>
        </w:rPr>
        <w:t>правки из ИФНС об отсутствии задолженности перед бюджетами всех уровней и внебюджетными фондами, выданной не позднее 1 (Одного) месяца до момента обращения за поручительством;</w:t>
      </w:r>
    </w:p>
    <w:p w:rsidR="00C94D83" w:rsidRPr="00872AF3" w:rsidRDefault="00C94D83" w:rsidP="00C94D83">
      <w:pPr>
        <w:spacing w:after="0" w:line="240" w:lineRule="auto"/>
        <w:ind w:firstLine="720"/>
        <w:jc w:val="both"/>
        <w:rPr>
          <w:rFonts w:ascii="Times New Roman" w:eastAsia="Times New Roman" w:hAnsi="Times New Roman" w:cs="Times New Roman"/>
          <w:color w:val="000000"/>
          <w:sz w:val="28"/>
          <w:szCs w:val="28"/>
          <w:lang w:eastAsia="ru-RU"/>
        </w:rPr>
      </w:pPr>
      <w:r w:rsidRPr="00872AF3">
        <w:rPr>
          <w:rFonts w:ascii="Times New Roman" w:eastAsia="Times New Roman" w:hAnsi="Times New Roman" w:cs="Times New Roman"/>
          <w:color w:val="000000"/>
          <w:sz w:val="28"/>
          <w:szCs w:val="28"/>
          <w:lang w:eastAsia="ru-RU"/>
        </w:rPr>
        <w:t xml:space="preserve">- копия бухгалтерского баланса и отчета о прибылях и убытках Принципала на последнюю отчетную дату </w:t>
      </w:r>
      <w:r w:rsidR="00142499" w:rsidRPr="00872AF3">
        <w:rPr>
          <w:rFonts w:ascii="Times New Roman" w:eastAsia="Times New Roman" w:hAnsi="Times New Roman" w:cs="Times New Roman"/>
          <w:color w:val="000000"/>
          <w:sz w:val="28"/>
          <w:szCs w:val="28"/>
          <w:lang w:eastAsia="ru-RU"/>
        </w:rPr>
        <w:t xml:space="preserve">с подтверждением направления в ФНС </w:t>
      </w:r>
      <w:r w:rsidRPr="00872AF3">
        <w:rPr>
          <w:rFonts w:ascii="Times New Roman" w:eastAsia="Times New Roman" w:hAnsi="Times New Roman" w:cs="Times New Roman"/>
          <w:color w:val="000000"/>
          <w:sz w:val="28"/>
          <w:szCs w:val="28"/>
          <w:lang w:eastAsia="ru-RU"/>
        </w:rPr>
        <w:t>или копи</w:t>
      </w:r>
      <w:r w:rsidR="00142499" w:rsidRPr="00872AF3">
        <w:rPr>
          <w:rFonts w:ascii="Times New Roman" w:eastAsia="Times New Roman" w:hAnsi="Times New Roman" w:cs="Times New Roman"/>
          <w:color w:val="000000"/>
          <w:sz w:val="28"/>
          <w:szCs w:val="28"/>
          <w:lang w:eastAsia="ru-RU"/>
        </w:rPr>
        <w:t>и</w:t>
      </w:r>
      <w:r w:rsidRPr="00872AF3">
        <w:rPr>
          <w:rFonts w:ascii="Times New Roman" w:eastAsia="Times New Roman" w:hAnsi="Times New Roman" w:cs="Times New Roman"/>
          <w:color w:val="000000"/>
          <w:sz w:val="28"/>
          <w:szCs w:val="28"/>
          <w:lang w:eastAsia="ru-RU"/>
        </w:rPr>
        <w:t xml:space="preserve"> документов, их заменяющих в случае применения специальных режимов налогообложения;</w:t>
      </w:r>
    </w:p>
    <w:p w:rsidR="00142499" w:rsidRPr="00872AF3" w:rsidRDefault="00142499" w:rsidP="00C94D83">
      <w:pPr>
        <w:spacing w:after="0" w:line="240" w:lineRule="auto"/>
        <w:ind w:firstLine="720"/>
        <w:jc w:val="both"/>
        <w:rPr>
          <w:rFonts w:ascii="Times New Roman" w:eastAsia="Times New Roman" w:hAnsi="Times New Roman" w:cs="Times New Roman"/>
          <w:color w:val="000000"/>
          <w:sz w:val="28"/>
          <w:szCs w:val="28"/>
          <w:lang w:eastAsia="ru-RU"/>
        </w:rPr>
      </w:pPr>
      <w:r w:rsidRPr="00872AF3">
        <w:rPr>
          <w:rFonts w:ascii="Times New Roman" w:eastAsia="Times New Roman" w:hAnsi="Times New Roman" w:cs="Times New Roman"/>
          <w:color w:val="000000"/>
          <w:sz w:val="28"/>
          <w:szCs w:val="28"/>
          <w:lang w:eastAsia="ru-RU"/>
        </w:rPr>
        <w:lastRenderedPageBreak/>
        <w:t>- промежуточная бухгалтерская отчетность (баланс и отчет о финансовых результатах) заверенная подписью и печатью Принципала на 5 последних квартальных дат</w:t>
      </w:r>
      <w:r w:rsidR="00E37CE6" w:rsidRPr="00872AF3">
        <w:rPr>
          <w:rFonts w:ascii="Times New Roman" w:eastAsia="Times New Roman" w:hAnsi="Times New Roman" w:cs="Times New Roman"/>
          <w:color w:val="000000"/>
          <w:sz w:val="28"/>
          <w:szCs w:val="28"/>
          <w:lang w:eastAsia="ru-RU"/>
        </w:rPr>
        <w:t xml:space="preserve"> (</w:t>
      </w:r>
      <w:r w:rsidR="001D341F" w:rsidRPr="00872AF3">
        <w:rPr>
          <w:rFonts w:ascii="Times New Roman" w:eastAsia="Times New Roman" w:hAnsi="Times New Roman"/>
          <w:color w:val="000000"/>
          <w:sz w:val="28"/>
          <w:szCs w:val="28"/>
          <w:lang w:eastAsia="ru-RU"/>
        </w:rPr>
        <w:t xml:space="preserve">или за 2 квартальные даты </w:t>
      </w:r>
      <w:r w:rsidR="00E37CE6" w:rsidRPr="00872AF3">
        <w:rPr>
          <w:rFonts w:ascii="Times New Roman" w:eastAsia="Times New Roman" w:hAnsi="Times New Roman" w:cs="Times New Roman"/>
          <w:color w:val="000000"/>
          <w:sz w:val="28"/>
          <w:szCs w:val="28"/>
          <w:lang w:eastAsia="ru-RU"/>
        </w:rPr>
        <w:t>для предпринимателей, осуществляющих свою деятельность менее 1 года) или копии документов, их заменяющих в случае применения специальных режимов налогообложения;</w:t>
      </w:r>
    </w:p>
    <w:p w:rsidR="00C94D83" w:rsidRPr="00872AF3" w:rsidRDefault="00C94D83" w:rsidP="00C94D83">
      <w:pPr>
        <w:spacing w:after="0" w:line="240" w:lineRule="auto"/>
        <w:ind w:firstLine="720"/>
        <w:jc w:val="both"/>
        <w:rPr>
          <w:rFonts w:ascii="Times New Roman" w:eastAsia="Times New Roman" w:hAnsi="Times New Roman" w:cs="Times New Roman"/>
          <w:color w:val="000000"/>
          <w:sz w:val="28"/>
          <w:szCs w:val="28"/>
          <w:lang w:eastAsia="ru-RU"/>
        </w:rPr>
      </w:pPr>
      <w:r w:rsidRPr="00872AF3">
        <w:rPr>
          <w:rFonts w:ascii="Times New Roman" w:eastAsia="Times New Roman" w:hAnsi="Times New Roman" w:cs="Times New Roman"/>
          <w:color w:val="000000"/>
          <w:sz w:val="28"/>
          <w:szCs w:val="28"/>
          <w:lang w:eastAsia="ru-RU"/>
        </w:rPr>
        <w:t>- информация о наличии кредитной истории, действующих кредитов организации, учредителей, директора, аффилированных лиц;</w:t>
      </w:r>
    </w:p>
    <w:p w:rsidR="00C94D83" w:rsidRPr="00872AF3" w:rsidRDefault="00C94D83" w:rsidP="00C94D83">
      <w:pPr>
        <w:spacing w:after="0" w:line="240" w:lineRule="auto"/>
        <w:ind w:firstLine="720"/>
        <w:jc w:val="both"/>
        <w:rPr>
          <w:rFonts w:ascii="Times New Roman" w:eastAsia="Times New Roman" w:hAnsi="Times New Roman" w:cs="Times New Roman"/>
          <w:sz w:val="28"/>
          <w:szCs w:val="28"/>
          <w:lang w:eastAsia="ru-RU"/>
        </w:rPr>
      </w:pPr>
      <w:r w:rsidRPr="00872AF3">
        <w:rPr>
          <w:rFonts w:ascii="Times New Roman" w:eastAsia="Times New Roman" w:hAnsi="Times New Roman" w:cs="Times New Roman"/>
          <w:sz w:val="28"/>
          <w:szCs w:val="28"/>
          <w:lang w:eastAsia="ru-RU"/>
        </w:rPr>
        <w:t>- копия анкеты Принципала и резюме по форме Гаранта;</w:t>
      </w:r>
    </w:p>
    <w:p w:rsidR="00C94D83" w:rsidRPr="00872AF3" w:rsidRDefault="00C94D83" w:rsidP="00C94D83">
      <w:pPr>
        <w:spacing w:after="0" w:line="240" w:lineRule="auto"/>
        <w:ind w:firstLine="720"/>
        <w:jc w:val="both"/>
        <w:rPr>
          <w:rFonts w:ascii="Times New Roman" w:eastAsia="Times New Roman" w:hAnsi="Times New Roman" w:cs="Times New Roman"/>
          <w:sz w:val="28"/>
          <w:szCs w:val="28"/>
          <w:lang w:eastAsia="ru-RU"/>
        </w:rPr>
      </w:pPr>
      <w:r w:rsidRPr="00872AF3">
        <w:rPr>
          <w:rFonts w:ascii="Times New Roman" w:eastAsia="Times New Roman" w:hAnsi="Times New Roman" w:cs="Times New Roman"/>
          <w:sz w:val="28"/>
          <w:szCs w:val="28"/>
          <w:lang w:eastAsia="ru-RU"/>
        </w:rPr>
        <w:t>- копии документов, подтверждающие право на предмет залога (недвижимость, автотранспорт и т.д.);</w:t>
      </w:r>
    </w:p>
    <w:p w:rsidR="00C94D83" w:rsidRPr="00872AF3" w:rsidRDefault="00C94D83" w:rsidP="00C94D83">
      <w:pPr>
        <w:spacing w:after="0" w:line="240" w:lineRule="auto"/>
        <w:ind w:firstLine="720"/>
        <w:jc w:val="both"/>
        <w:rPr>
          <w:rFonts w:ascii="Times New Roman" w:eastAsia="Times New Roman" w:hAnsi="Times New Roman" w:cs="Times New Roman"/>
          <w:sz w:val="28"/>
          <w:szCs w:val="28"/>
          <w:lang w:eastAsia="ru-RU"/>
        </w:rPr>
      </w:pPr>
      <w:r w:rsidRPr="00872AF3">
        <w:rPr>
          <w:rFonts w:ascii="Times New Roman" w:eastAsia="Times New Roman" w:hAnsi="Times New Roman" w:cs="Times New Roman"/>
          <w:sz w:val="28"/>
          <w:szCs w:val="28"/>
          <w:lang w:eastAsia="ru-RU"/>
        </w:rPr>
        <w:t>- копия заключения риск-менеджмента по форме Банка-партнера (при  предоставлении поручительства Фонда более 5 млн. рублей) (если его наличие предусмотрено Гарантом).</w:t>
      </w:r>
    </w:p>
    <w:p w:rsidR="00C94D83" w:rsidRPr="00872AF3" w:rsidRDefault="00C94D83" w:rsidP="00C94D83">
      <w:pPr>
        <w:spacing w:after="0" w:line="240" w:lineRule="auto"/>
        <w:ind w:firstLine="720"/>
        <w:jc w:val="both"/>
        <w:rPr>
          <w:rFonts w:ascii="Times New Roman" w:eastAsia="Times New Roman" w:hAnsi="Times New Roman" w:cs="Times New Roman"/>
          <w:sz w:val="28"/>
          <w:szCs w:val="28"/>
          <w:lang w:eastAsia="ru-RU"/>
        </w:rPr>
      </w:pPr>
      <w:r w:rsidRPr="00872AF3">
        <w:rPr>
          <w:rFonts w:ascii="Times New Roman" w:eastAsia="Times New Roman" w:hAnsi="Times New Roman" w:cs="Times New Roman"/>
          <w:sz w:val="28"/>
          <w:szCs w:val="28"/>
          <w:lang w:eastAsia="ru-RU"/>
        </w:rPr>
        <w:t xml:space="preserve">- документы о </w:t>
      </w:r>
      <w:proofErr w:type="spellStart"/>
      <w:r w:rsidRPr="00872AF3">
        <w:rPr>
          <w:rFonts w:ascii="Times New Roman" w:eastAsia="Times New Roman" w:hAnsi="Times New Roman" w:cs="Times New Roman"/>
          <w:sz w:val="28"/>
          <w:szCs w:val="28"/>
          <w:lang w:eastAsia="ru-RU"/>
        </w:rPr>
        <w:t>бенефициарном</w:t>
      </w:r>
      <w:proofErr w:type="spellEnd"/>
      <w:r w:rsidRPr="00872AF3">
        <w:rPr>
          <w:rFonts w:ascii="Times New Roman" w:eastAsia="Times New Roman" w:hAnsi="Times New Roman" w:cs="Times New Roman"/>
          <w:sz w:val="28"/>
          <w:szCs w:val="28"/>
          <w:lang w:eastAsia="ru-RU"/>
        </w:rPr>
        <w:t xml:space="preserve"> владельце в соответствии с требованиями Закона № 115-ФЗ и Правил внутреннего контроля в целях противодействия легализации (отмыванию) доходов полученных преступным путем, и финансированию терроризма (ПВК по ПОД/ФТ);</w:t>
      </w:r>
    </w:p>
    <w:p w:rsidR="00C94D83" w:rsidRPr="00872AF3" w:rsidRDefault="00C94D83" w:rsidP="00C94D83">
      <w:pPr>
        <w:spacing w:after="0" w:line="240" w:lineRule="auto"/>
        <w:ind w:firstLine="720"/>
        <w:jc w:val="both"/>
        <w:rPr>
          <w:rFonts w:ascii="Times New Roman" w:eastAsia="Times New Roman" w:hAnsi="Times New Roman" w:cs="Times New Roman"/>
          <w:spacing w:val="2"/>
          <w:sz w:val="28"/>
          <w:szCs w:val="28"/>
          <w:lang w:eastAsia="ru-RU"/>
        </w:rPr>
      </w:pPr>
      <w:r w:rsidRPr="00872AF3">
        <w:rPr>
          <w:rFonts w:ascii="Times New Roman" w:eastAsia="Times New Roman" w:hAnsi="Times New Roman" w:cs="Times New Roman"/>
          <w:spacing w:val="2"/>
          <w:sz w:val="28"/>
          <w:szCs w:val="28"/>
          <w:lang w:eastAsia="ru-RU"/>
        </w:rPr>
        <w:t xml:space="preserve">При обращении к Гаранту Принципала, заинтересованного в получении банковской гарантии под поручительство Фонда по договору банковской гарантии, размер которой не превышает 5 (Пять) миллионов рублей, а размер поручительства Фонда не более 50%, документы предусмотренные абзацем 5, 7-9, </w:t>
      </w:r>
      <w:r w:rsidR="0034581D" w:rsidRPr="00872AF3">
        <w:rPr>
          <w:rFonts w:ascii="Times New Roman" w:eastAsia="Times New Roman" w:hAnsi="Times New Roman" w:cs="Times New Roman"/>
          <w:spacing w:val="2"/>
          <w:sz w:val="28"/>
          <w:szCs w:val="28"/>
          <w:lang w:eastAsia="ru-RU"/>
        </w:rPr>
        <w:t xml:space="preserve">16, 18 </w:t>
      </w:r>
      <w:r w:rsidRPr="00872AF3">
        <w:rPr>
          <w:rFonts w:ascii="Times New Roman" w:eastAsia="Times New Roman" w:hAnsi="Times New Roman" w:cs="Times New Roman"/>
          <w:spacing w:val="2"/>
          <w:sz w:val="28"/>
          <w:szCs w:val="28"/>
          <w:lang w:eastAsia="ru-RU"/>
        </w:rPr>
        <w:t>настоящего пункта не предоставляются.</w:t>
      </w:r>
    </w:p>
    <w:p w:rsidR="00C94D83" w:rsidRPr="00872AF3" w:rsidRDefault="00C94D83" w:rsidP="00C94D83">
      <w:pPr>
        <w:spacing w:after="0" w:line="240" w:lineRule="auto"/>
        <w:ind w:firstLine="720"/>
        <w:jc w:val="both"/>
        <w:rPr>
          <w:rFonts w:ascii="Times New Roman" w:eastAsia="Times New Roman" w:hAnsi="Times New Roman" w:cs="Times New Roman"/>
          <w:b/>
          <w:sz w:val="28"/>
          <w:szCs w:val="28"/>
          <w:lang w:eastAsia="ru-RU"/>
        </w:rPr>
      </w:pPr>
      <w:r w:rsidRPr="00872AF3">
        <w:rPr>
          <w:rFonts w:ascii="Times New Roman" w:eastAsia="Times New Roman" w:hAnsi="Times New Roman" w:cs="Times New Roman"/>
          <w:sz w:val="28"/>
          <w:szCs w:val="28"/>
          <w:lang w:eastAsia="ru-RU"/>
        </w:rPr>
        <w:t>Копии документов должны быть заверены печатью (штампом) Гаранта и подписью уполномоченного на то сотрудника Гаранта.</w:t>
      </w:r>
    </w:p>
    <w:p w:rsidR="00C94D83" w:rsidRPr="00872AF3" w:rsidRDefault="00C94D83" w:rsidP="00C94D83">
      <w:pPr>
        <w:spacing w:after="0" w:line="240" w:lineRule="auto"/>
        <w:ind w:firstLine="720"/>
        <w:jc w:val="both"/>
        <w:rPr>
          <w:rFonts w:ascii="Times New Roman" w:eastAsia="Times New Roman" w:hAnsi="Times New Roman" w:cs="Times New Roman"/>
          <w:sz w:val="28"/>
          <w:szCs w:val="28"/>
          <w:lang w:eastAsia="ru-RU"/>
        </w:rPr>
      </w:pPr>
      <w:r w:rsidRPr="00872AF3">
        <w:rPr>
          <w:rFonts w:ascii="Times New Roman" w:eastAsia="Times New Roman" w:hAnsi="Times New Roman" w:cs="Times New Roman"/>
          <w:b/>
          <w:sz w:val="28"/>
          <w:szCs w:val="28"/>
          <w:lang w:eastAsia="ru-RU"/>
        </w:rPr>
        <w:t>5.5.</w:t>
      </w:r>
      <w:r w:rsidRPr="00872AF3">
        <w:rPr>
          <w:rFonts w:ascii="Times New Roman" w:eastAsia="Times New Roman" w:hAnsi="Times New Roman" w:cs="Times New Roman"/>
          <w:sz w:val="28"/>
          <w:szCs w:val="28"/>
          <w:lang w:eastAsia="ru-RU"/>
        </w:rPr>
        <w:t> При  предоставлении поручительства</w:t>
      </w:r>
      <w:r w:rsidR="00F901BF" w:rsidRPr="00872AF3">
        <w:rPr>
          <w:rFonts w:ascii="Times New Roman" w:eastAsia="Times New Roman" w:hAnsi="Times New Roman" w:cs="Times New Roman"/>
          <w:sz w:val="28"/>
          <w:szCs w:val="28"/>
          <w:lang w:eastAsia="ru-RU"/>
        </w:rPr>
        <w:t xml:space="preserve"> </w:t>
      </w:r>
      <w:r w:rsidRPr="00872AF3">
        <w:rPr>
          <w:rFonts w:ascii="Times New Roman" w:eastAsia="Times New Roman" w:hAnsi="Times New Roman" w:cs="Times New Roman"/>
          <w:sz w:val="28"/>
          <w:szCs w:val="28"/>
          <w:lang w:eastAsia="ru-RU"/>
        </w:rPr>
        <w:t>Фонда</w:t>
      </w:r>
      <w:r w:rsidR="00F901BF" w:rsidRPr="00872AF3">
        <w:rPr>
          <w:rFonts w:ascii="Times New Roman" w:eastAsia="Times New Roman" w:hAnsi="Times New Roman" w:cs="Times New Roman"/>
          <w:sz w:val="28"/>
          <w:szCs w:val="28"/>
          <w:lang w:eastAsia="ru-RU"/>
        </w:rPr>
        <w:t xml:space="preserve"> </w:t>
      </w:r>
      <w:r w:rsidRPr="00872AF3">
        <w:rPr>
          <w:rFonts w:ascii="Times New Roman" w:eastAsia="Times New Roman" w:hAnsi="Times New Roman" w:cs="Times New Roman"/>
          <w:sz w:val="28"/>
          <w:szCs w:val="28"/>
          <w:lang w:eastAsia="ru-RU"/>
        </w:rPr>
        <w:t xml:space="preserve">по совместным продуктам с </w:t>
      </w:r>
      <w:r w:rsidRPr="00872AF3">
        <w:rPr>
          <w:rFonts w:ascii="Times New Roman" w:eastAsia="Times New Roman" w:hAnsi="Times New Roman" w:cs="Times New Roman"/>
          <w:color w:val="000000"/>
          <w:sz w:val="28"/>
          <w:szCs w:val="28"/>
          <w:shd w:val="clear" w:color="auto" w:fill="FFFFFF"/>
          <w:lang w:eastAsia="ru-RU"/>
        </w:rPr>
        <w:t xml:space="preserve">АО «МСП Банк», </w:t>
      </w:r>
      <w:r w:rsidRPr="00872AF3">
        <w:rPr>
          <w:rFonts w:ascii="Times New Roman" w:eastAsia="Times New Roman" w:hAnsi="Times New Roman" w:cs="Times New Roman"/>
          <w:sz w:val="28"/>
          <w:szCs w:val="28"/>
          <w:lang w:eastAsia="ru-RU"/>
        </w:rPr>
        <w:t xml:space="preserve">Гарант в срок не позднее 2 рабочих дней направляет в Фонд подписанную Принципалом и согласованную с Гарантом Заявку на получение Поручительства Фонда, составленную по типовой форме (Приложение № 2 к настоящему Регламенту). </w:t>
      </w:r>
    </w:p>
    <w:p w:rsidR="00C94D83" w:rsidRPr="00872AF3" w:rsidRDefault="00C94D83" w:rsidP="00C94D83">
      <w:pPr>
        <w:spacing w:after="0" w:line="240" w:lineRule="auto"/>
        <w:ind w:firstLine="720"/>
        <w:jc w:val="both"/>
        <w:rPr>
          <w:rFonts w:ascii="Times New Roman" w:eastAsia="Times New Roman" w:hAnsi="Times New Roman" w:cs="Times New Roman"/>
          <w:sz w:val="28"/>
          <w:szCs w:val="28"/>
          <w:lang w:eastAsia="ru-RU"/>
        </w:rPr>
      </w:pPr>
      <w:r w:rsidRPr="00872AF3">
        <w:rPr>
          <w:rFonts w:ascii="Times New Roman" w:eastAsia="Times New Roman" w:hAnsi="Times New Roman" w:cs="Times New Roman"/>
          <w:sz w:val="28"/>
          <w:szCs w:val="28"/>
          <w:lang w:eastAsia="ru-RU"/>
        </w:rPr>
        <w:t xml:space="preserve">Гарантом направляются в Фонд следующие документы: </w:t>
      </w:r>
    </w:p>
    <w:p w:rsidR="00C94D83" w:rsidRPr="00872AF3" w:rsidRDefault="00C94D83" w:rsidP="00C94D83">
      <w:pPr>
        <w:spacing w:after="0" w:line="240" w:lineRule="auto"/>
        <w:ind w:firstLine="720"/>
        <w:jc w:val="both"/>
        <w:rPr>
          <w:rFonts w:ascii="Times New Roman" w:eastAsia="Times New Roman" w:hAnsi="Times New Roman" w:cs="Times New Roman"/>
          <w:sz w:val="28"/>
          <w:szCs w:val="28"/>
          <w:lang w:eastAsia="ru-RU"/>
        </w:rPr>
      </w:pPr>
      <w:r w:rsidRPr="00872AF3">
        <w:rPr>
          <w:rFonts w:ascii="Times New Roman" w:eastAsia="Times New Roman" w:hAnsi="Times New Roman" w:cs="Times New Roman"/>
          <w:sz w:val="28"/>
          <w:szCs w:val="28"/>
          <w:lang w:eastAsia="ru-RU"/>
        </w:rPr>
        <w:t>1) копия актуального (если дата отчетности  в кредитном заключении не старше 6-ти месяцев от даты Заявки)  заключения кредитного подразделения по форме Банка – партнера, с указанием всех существенных условий банковской гарантии, в том числе о наличии обеспечения, предоставленного Принципалом;</w:t>
      </w:r>
    </w:p>
    <w:p w:rsidR="00C94D83" w:rsidRPr="00872AF3" w:rsidRDefault="00C94D83" w:rsidP="00C94D83">
      <w:pPr>
        <w:spacing w:after="0" w:line="240" w:lineRule="auto"/>
        <w:ind w:firstLine="720"/>
        <w:jc w:val="both"/>
        <w:rPr>
          <w:rFonts w:ascii="Times New Roman" w:eastAsia="Times New Roman" w:hAnsi="Times New Roman" w:cs="Times New Roman"/>
          <w:sz w:val="28"/>
          <w:szCs w:val="28"/>
          <w:lang w:eastAsia="ru-RU"/>
        </w:rPr>
      </w:pPr>
      <w:r w:rsidRPr="00872AF3">
        <w:rPr>
          <w:rFonts w:ascii="Times New Roman" w:eastAsia="Times New Roman" w:hAnsi="Times New Roman" w:cs="Times New Roman"/>
          <w:sz w:val="28"/>
          <w:szCs w:val="28"/>
          <w:lang w:eastAsia="ru-RU"/>
        </w:rPr>
        <w:t>2) формуляр Гаранта по Принципалу, подписанный уполномоченным лицом Гаранта (при  предоставлении поручительства Фонда более 25 млн. рублей);</w:t>
      </w:r>
    </w:p>
    <w:p w:rsidR="00C94D83" w:rsidRPr="00872AF3" w:rsidRDefault="00C94D83" w:rsidP="00C94D83">
      <w:pPr>
        <w:spacing w:after="0" w:line="240" w:lineRule="auto"/>
        <w:ind w:firstLine="720"/>
        <w:jc w:val="both"/>
        <w:rPr>
          <w:rFonts w:ascii="Times New Roman" w:eastAsia="Times New Roman" w:hAnsi="Times New Roman" w:cs="Times New Roman"/>
          <w:sz w:val="28"/>
          <w:szCs w:val="28"/>
          <w:lang w:eastAsia="ru-RU"/>
        </w:rPr>
      </w:pPr>
      <w:r w:rsidRPr="00872AF3">
        <w:rPr>
          <w:rFonts w:ascii="Times New Roman" w:eastAsia="Times New Roman" w:hAnsi="Times New Roman" w:cs="Times New Roman"/>
          <w:sz w:val="28"/>
          <w:szCs w:val="28"/>
          <w:lang w:eastAsia="ru-RU"/>
        </w:rPr>
        <w:t>3) копия заключения риск-менеджмента по форме Гаранта (при  предоставлении поручительства Фонда более 5 млн. рублей) (если его наличие предусмотрено Гарантом);</w:t>
      </w:r>
    </w:p>
    <w:p w:rsidR="00C94D83" w:rsidRPr="00872AF3" w:rsidRDefault="00C94D83" w:rsidP="00C94D83">
      <w:pPr>
        <w:spacing w:after="0" w:line="240" w:lineRule="auto"/>
        <w:ind w:firstLine="720"/>
        <w:jc w:val="both"/>
        <w:rPr>
          <w:rFonts w:ascii="Times New Roman" w:eastAsia="Times New Roman" w:hAnsi="Times New Roman" w:cs="Times New Roman"/>
          <w:sz w:val="28"/>
          <w:szCs w:val="28"/>
          <w:lang w:eastAsia="ru-RU"/>
        </w:rPr>
      </w:pPr>
      <w:r w:rsidRPr="00872AF3">
        <w:rPr>
          <w:rFonts w:ascii="Times New Roman" w:eastAsia="Times New Roman" w:hAnsi="Times New Roman" w:cs="Times New Roman"/>
          <w:sz w:val="28"/>
          <w:szCs w:val="28"/>
          <w:lang w:eastAsia="ru-RU"/>
        </w:rPr>
        <w:t>4) подтверждение принятия решения с указанием всех условий сделки (при  предоставлении поручительства Фонда до 5 млн. рублей)</w:t>
      </w:r>
    </w:p>
    <w:p w:rsidR="00C94D83" w:rsidRPr="00872AF3" w:rsidRDefault="00C94D83" w:rsidP="00C94D83">
      <w:pPr>
        <w:spacing w:after="0" w:line="240" w:lineRule="auto"/>
        <w:ind w:firstLine="720"/>
        <w:jc w:val="both"/>
        <w:rPr>
          <w:rFonts w:ascii="Times New Roman" w:eastAsia="Times New Roman" w:hAnsi="Times New Roman" w:cs="Times New Roman"/>
          <w:sz w:val="28"/>
          <w:szCs w:val="28"/>
          <w:lang w:eastAsia="ru-RU"/>
        </w:rPr>
      </w:pPr>
      <w:r w:rsidRPr="00872AF3">
        <w:rPr>
          <w:rFonts w:ascii="Times New Roman" w:eastAsia="Times New Roman" w:hAnsi="Times New Roman" w:cs="Times New Roman"/>
          <w:sz w:val="28"/>
          <w:szCs w:val="28"/>
          <w:lang w:eastAsia="ru-RU"/>
        </w:rPr>
        <w:t xml:space="preserve">5) документы о </w:t>
      </w:r>
      <w:proofErr w:type="spellStart"/>
      <w:r w:rsidRPr="00872AF3">
        <w:rPr>
          <w:rFonts w:ascii="Times New Roman" w:eastAsia="Times New Roman" w:hAnsi="Times New Roman" w:cs="Times New Roman"/>
          <w:sz w:val="28"/>
          <w:szCs w:val="28"/>
          <w:lang w:eastAsia="ru-RU"/>
        </w:rPr>
        <w:t>бенефициарном</w:t>
      </w:r>
      <w:proofErr w:type="spellEnd"/>
      <w:r w:rsidRPr="00872AF3">
        <w:rPr>
          <w:rFonts w:ascii="Times New Roman" w:eastAsia="Times New Roman" w:hAnsi="Times New Roman" w:cs="Times New Roman"/>
          <w:sz w:val="28"/>
          <w:szCs w:val="28"/>
          <w:lang w:eastAsia="ru-RU"/>
        </w:rPr>
        <w:t xml:space="preserve"> владельце в соответствии с требованиями Закона № 115-ФЗ и Правил внутреннего контроля в целях </w:t>
      </w:r>
      <w:r w:rsidRPr="00872AF3">
        <w:rPr>
          <w:rFonts w:ascii="Times New Roman" w:eastAsia="Times New Roman" w:hAnsi="Times New Roman" w:cs="Times New Roman"/>
          <w:sz w:val="28"/>
          <w:szCs w:val="28"/>
          <w:lang w:eastAsia="ru-RU"/>
        </w:rPr>
        <w:lastRenderedPageBreak/>
        <w:t>противодействия легализации (отмыванию) доходов полученных преступным путем, и финансированию терроризма (ПВК по ПОД/ФТ);</w:t>
      </w:r>
    </w:p>
    <w:p w:rsidR="00C94D83" w:rsidRPr="00872AF3" w:rsidRDefault="00C94D83" w:rsidP="00C94D83">
      <w:pPr>
        <w:spacing w:after="0" w:line="240" w:lineRule="auto"/>
        <w:ind w:firstLine="567"/>
        <w:jc w:val="both"/>
        <w:rPr>
          <w:rFonts w:ascii="Times New Roman" w:eastAsia="Times New Roman" w:hAnsi="Times New Roman" w:cs="Times New Roman"/>
          <w:spacing w:val="2"/>
          <w:sz w:val="28"/>
          <w:szCs w:val="28"/>
          <w:lang w:eastAsia="ru-RU"/>
        </w:rPr>
      </w:pPr>
      <w:r w:rsidRPr="00872AF3">
        <w:rPr>
          <w:rFonts w:ascii="Times New Roman" w:eastAsia="Times New Roman" w:hAnsi="Times New Roman" w:cs="Times New Roman"/>
          <w:sz w:val="28"/>
          <w:szCs w:val="28"/>
          <w:lang w:eastAsia="ru-RU"/>
        </w:rPr>
        <w:t>6) копия свидетельства Принципала о внесении записи в Единый государственный реестр юридических лиц либо о внесении записи в Единый государственный реестр индивидуальных предпринимателей (</w:t>
      </w:r>
      <w:r w:rsidRPr="00872AF3">
        <w:rPr>
          <w:rFonts w:ascii="Times New Roman" w:eastAsia="Times New Roman" w:hAnsi="Times New Roman" w:cs="Times New Roman"/>
          <w:spacing w:val="2"/>
          <w:sz w:val="28"/>
          <w:szCs w:val="28"/>
          <w:lang w:eastAsia="ru-RU"/>
        </w:rPr>
        <w:t>при регистрации юридических лиц, индивидуальных предпринимателей, крестьянских (фермерских) хозяйств с 01.01.2017 года вместо Свидетельства о государственной регистрации предоставляется Лист записи Единого государственного реестра юридических лиц (форма № Р50007), или Лист записи единого государственного реестра индивидуальных предпринимателей (форма № Р60009);</w:t>
      </w:r>
    </w:p>
    <w:p w:rsidR="00C94D83" w:rsidRPr="00872AF3" w:rsidRDefault="00C94D83" w:rsidP="00C94D83">
      <w:pPr>
        <w:spacing w:after="0" w:line="240" w:lineRule="auto"/>
        <w:ind w:firstLine="720"/>
        <w:jc w:val="both"/>
        <w:rPr>
          <w:rFonts w:ascii="Times New Roman" w:eastAsia="Times New Roman" w:hAnsi="Times New Roman" w:cs="Times New Roman"/>
          <w:color w:val="000000"/>
          <w:sz w:val="28"/>
          <w:szCs w:val="28"/>
          <w:lang w:eastAsia="ru-RU"/>
        </w:rPr>
      </w:pPr>
      <w:r w:rsidRPr="00872AF3">
        <w:rPr>
          <w:rFonts w:ascii="Times New Roman" w:eastAsia="Times New Roman" w:hAnsi="Times New Roman" w:cs="Times New Roman"/>
          <w:color w:val="000000"/>
          <w:sz w:val="28"/>
          <w:szCs w:val="28"/>
          <w:lang w:eastAsia="ru-RU"/>
        </w:rPr>
        <w:t>7) копия выписки Принципала из ЕГРЮЛ для юридических лиц, из ЕГРИП для индивидуальных предпринимателей;</w:t>
      </w:r>
    </w:p>
    <w:p w:rsidR="00C94D83" w:rsidRPr="00872AF3" w:rsidRDefault="00C94D83" w:rsidP="00C94D83">
      <w:pPr>
        <w:spacing w:after="0" w:line="240" w:lineRule="auto"/>
        <w:ind w:firstLine="720"/>
        <w:jc w:val="both"/>
        <w:rPr>
          <w:rFonts w:ascii="Times New Roman" w:eastAsia="Times New Roman" w:hAnsi="Times New Roman" w:cs="Times New Roman"/>
          <w:color w:val="000000"/>
          <w:sz w:val="28"/>
          <w:szCs w:val="28"/>
          <w:lang w:eastAsia="ru-RU"/>
        </w:rPr>
      </w:pPr>
      <w:r w:rsidRPr="00872AF3">
        <w:rPr>
          <w:rFonts w:ascii="Times New Roman" w:eastAsia="Times New Roman" w:hAnsi="Times New Roman" w:cs="Times New Roman"/>
          <w:color w:val="000000"/>
          <w:sz w:val="28"/>
          <w:szCs w:val="28"/>
          <w:lang w:eastAsia="ru-RU"/>
        </w:rPr>
        <w:t>8) письмо из Росстата о кодах статистики;</w:t>
      </w:r>
    </w:p>
    <w:p w:rsidR="00C94D83" w:rsidRPr="00872AF3" w:rsidRDefault="00C94D83" w:rsidP="00C94D83">
      <w:pPr>
        <w:spacing w:after="0" w:line="240" w:lineRule="auto"/>
        <w:ind w:firstLine="720"/>
        <w:jc w:val="both"/>
        <w:rPr>
          <w:rFonts w:ascii="Times New Roman" w:eastAsia="Times New Roman" w:hAnsi="Times New Roman" w:cs="Times New Roman"/>
          <w:color w:val="000000"/>
          <w:sz w:val="28"/>
          <w:szCs w:val="28"/>
          <w:lang w:eastAsia="ru-RU"/>
        </w:rPr>
      </w:pPr>
      <w:r w:rsidRPr="00872AF3">
        <w:rPr>
          <w:rFonts w:ascii="Times New Roman" w:eastAsia="Times New Roman" w:hAnsi="Times New Roman" w:cs="Times New Roman"/>
          <w:color w:val="000000"/>
          <w:sz w:val="28"/>
          <w:szCs w:val="28"/>
          <w:lang w:eastAsia="ru-RU"/>
        </w:rPr>
        <w:t>9) лицензии на право осуществления деятельности (в случае их наличия);</w:t>
      </w:r>
    </w:p>
    <w:p w:rsidR="00C94D83" w:rsidRPr="00872AF3" w:rsidRDefault="00C94D83" w:rsidP="00C94D83">
      <w:pPr>
        <w:spacing w:after="0" w:line="240" w:lineRule="auto"/>
        <w:ind w:firstLine="720"/>
        <w:jc w:val="both"/>
        <w:rPr>
          <w:rFonts w:ascii="Times New Roman" w:eastAsia="Times New Roman" w:hAnsi="Times New Roman" w:cs="Times New Roman"/>
          <w:color w:val="000000"/>
          <w:sz w:val="28"/>
          <w:szCs w:val="28"/>
          <w:lang w:eastAsia="ru-RU"/>
        </w:rPr>
      </w:pPr>
      <w:r w:rsidRPr="00872AF3">
        <w:rPr>
          <w:rFonts w:ascii="Times New Roman" w:eastAsia="Times New Roman" w:hAnsi="Times New Roman" w:cs="Times New Roman"/>
          <w:color w:val="000000"/>
          <w:sz w:val="28"/>
          <w:szCs w:val="28"/>
          <w:lang w:eastAsia="ru-RU"/>
        </w:rPr>
        <w:t>10) копия свидетельства Принципала о постановке на налоговый учет;</w:t>
      </w:r>
    </w:p>
    <w:p w:rsidR="00C94D83" w:rsidRPr="00872AF3" w:rsidRDefault="00C94D83" w:rsidP="00C94D83">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872AF3">
        <w:rPr>
          <w:rFonts w:ascii="Times New Roman" w:eastAsia="Calibri" w:hAnsi="Times New Roman" w:cs="Times New Roman"/>
          <w:sz w:val="28"/>
          <w:szCs w:val="28"/>
          <w:lang w:eastAsia="ru-RU"/>
        </w:rPr>
        <w:t xml:space="preserve">11) копии паспортов учредителей, единоличного исполнительного органа (все страницы, в </w:t>
      </w:r>
      <w:proofErr w:type="spellStart"/>
      <w:r w:rsidRPr="00872AF3">
        <w:rPr>
          <w:rFonts w:ascii="Times New Roman" w:eastAsia="Calibri" w:hAnsi="Times New Roman" w:cs="Times New Roman"/>
          <w:sz w:val="28"/>
          <w:szCs w:val="28"/>
          <w:lang w:eastAsia="ru-RU"/>
        </w:rPr>
        <w:t>т.ч</w:t>
      </w:r>
      <w:proofErr w:type="spellEnd"/>
      <w:r w:rsidRPr="00872AF3">
        <w:rPr>
          <w:rFonts w:ascii="Times New Roman" w:eastAsia="Calibri" w:hAnsi="Times New Roman" w:cs="Times New Roman"/>
          <w:sz w:val="28"/>
          <w:szCs w:val="28"/>
          <w:lang w:eastAsia="ru-RU"/>
        </w:rPr>
        <w:t>. и незаполненные);</w:t>
      </w:r>
    </w:p>
    <w:p w:rsidR="00C94D83" w:rsidRPr="00872AF3" w:rsidRDefault="00C94D83" w:rsidP="00C94D83">
      <w:pPr>
        <w:spacing w:after="0" w:line="240" w:lineRule="auto"/>
        <w:ind w:firstLine="720"/>
        <w:jc w:val="both"/>
        <w:rPr>
          <w:rFonts w:ascii="Times New Roman" w:eastAsia="Times New Roman" w:hAnsi="Times New Roman" w:cs="Times New Roman"/>
          <w:sz w:val="28"/>
          <w:szCs w:val="28"/>
          <w:lang w:eastAsia="ru-RU"/>
        </w:rPr>
      </w:pPr>
      <w:r w:rsidRPr="00872AF3">
        <w:rPr>
          <w:rFonts w:ascii="Times New Roman" w:eastAsia="Times New Roman" w:hAnsi="Times New Roman" w:cs="Times New Roman"/>
          <w:sz w:val="28"/>
          <w:szCs w:val="28"/>
          <w:lang w:eastAsia="ru-RU"/>
        </w:rPr>
        <w:t>12) карточка образцов подписей и оттиска печати;</w:t>
      </w:r>
    </w:p>
    <w:p w:rsidR="00C94D83" w:rsidRPr="00872AF3" w:rsidRDefault="00C94D83" w:rsidP="00C94D83">
      <w:pPr>
        <w:spacing w:after="0" w:line="240" w:lineRule="auto"/>
        <w:ind w:firstLine="720"/>
        <w:jc w:val="both"/>
        <w:rPr>
          <w:rFonts w:ascii="Times New Roman" w:eastAsia="Times New Roman" w:hAnsi="Times New Roman" w:cs="Times New Roman"/>
          <w:sz w:val="28"/>
          <w:szCs w:val="28"/>
          <w:lang w:eastAsia="ru-RU"/>
        </w:rPr>
      </w:pPr>
      <w:r w:rsidRPr="00872AF3">
        <w:rPr>
          <w:rFonts w:ascii="Times New Roman" w:eastAsia="Times New Roman" w:hAnsi="Times New Roman" w:cs="Times New Roman"/>
          <w:sz w:val="28"/>
          <w:szCs w:val="28"/>
          <w:lang w:eastAsia="ru-RU"/>
        </w:rPr>
        <w:t>13) учредительный договор (при наличии)(для юридических лиц);</w:t>
      </w:r>
    </w:p>
    <w:p w:rsidR="00C94D83" w:rsidRPr="00872AF3" w:rsidRDefault="00C94D83" w:rsidP="00C94D83">
      <w:pPr>
        <w:spacing w:after="0" w:line="240" w:lineRule="auto"/>
        <w:ind w:firstLine="720"/>
        <w:jc w:val="both"/>
        <w:rPr>
          <w:rFonts w:ascii="Times New Roman" w:eastAsia="Times New Roman" w:hAnsi="Times New Roman" w:cs="Times New Roman"/>
          <w:sz w:val="28"/>
          <w:szCs w:val="28"/>
          <w:lang w:eastAsia="ru-RU"/>
        </w:rPr>
      </w:pPr>
      <w:r w:rsidRPr="00872AF3">
        <w:rPr>
          <w:rFonts w:ascii="Times New Roman" w:eastAsia="Times New Roman" w:hAnsi="Times New Roman" w:cs="Times New Roman"/>
          <w:sz w:val="28"/>
          <w:szCs w:val="28"/>
          <w:lang w:eastAsia="ru-RU"/>
        </w:rPr>
        <w:t>14) устав (в последней редакции) )(для юридических лиц);</w:t>
      </w:r>
    </w:p>
    <w:p w:rsidR="00C94D83" w:rsidRPr="00872AF3" w:rsidRDefault="00C94D83" w:rsidP="00C94D83">
      <w:pPr>
        <w:spacing w:after="0" w:line="240" w:lineRule="auto"/>
        <w:ind w:firstLine="720"/>
        <w:jc w:val="both"/>
        <w:rPr>
          <w:rFonts w:ascii="Times New Roman" w:eastAsia="Times New Roman" w:hAnsi="Times New Roman" w:cs="Times New Roman"/>
          <w:sz w:val="28"/>
          <w:szCs w:val="28"/>
          <w:lang w:eastAsia="ru-RU"/>
        </w:rPr>
      </w:pPr>
      <w:r w:rsidRPr="00872AF3">
        <w:rPr>
          <w:rFonts w:ascii="Times New Roman" w:eastAsia="Times New Roman" w:hAnsi="Times New Roman" w:cs="Times New Roman"/>
          <w:sz w:val="28"/>
          <w:szCs w:val="28"/>
          <w:lang w:eastAsia="ru-RU"/>
        </w:rPr>
        <w:t>15) документ, подтверждающий полномочия руководителя; (для юридических лиц);</w:t>
      </w:r>
    </w:p>
    <w:p w:rsidR="00C94D83" w:rsidRPr="00872AF3" w:rsidRDefault="00C94D83" w:rsidP="00C94D83">
      <w:pPr>
        <w:spacing w:after="0" w:line="240" w:lineRule="auto"/>
        <w:ind w:firstLine="720"/>
        <w:jc w:val="both"/>
        <w:rPr>
          <w:rFonts w:ascii="Times New Roman" w:eastAsia="Times New Roman" w:hAnsi="Times New Roman" w:cs="Times New Roman"/>
          <w:color w:val="000000"/>
          <w:sz w:val="28"/>
          <w:szCs w:val="28"/>
          <w:lang w:eastAsia="ru-RU"/>
        </w:rPr>
      </w:pPr>
      <w:r w:rsidRPr="00872AF3">
        <w:rPr>
          <w:rFonts w:ascii="Times New Roman" w:eastAsia="Times New Roman" w:hAnsi="Times New Roman" w:cs="Times New Roman"/>
          <w:color w:val="000000"/>
          <w:sz w:val="28"/>
          <w:szCs w:val="28"/>
          <w:lang w:eastAsia="ru-RU"/>
        </w:rPr>
        <w:t>16) решения органов управления и коллегиальных исполнительных органов, подтверждающие право на заключение кредитной и обеспечительной сделок и необходимые одобрения этих сделок;</w:t>
      </w:r>
    </w:p>
    <w:p w:rsidR="00C94D83" w:rsidRPr="00872AF3" w:rsidRDefault="00C94D83" w:rsidP="00C94D83">
      <w:pPr>
        <w:spacing w:after="0" w:line="240" w:lineRule="auto"/>
        <w:ind w:firstLine="720"/>
        <w:jc w:val="both"/>
        <w:rPr>
          <w:rFonts w:ascii="Times New Roman" w:eastAsia="Times New Roman" w:hAnsi="Times New Roman" w:cs="Times New Roman"/>
          <w:color w:val="000000"/>
          <w:sz w:val="28"/>
          <w:szCs w:val="28"/>
          <w:lang w:eastAsia="ru-RU"/>
        </w:rPr>
      </w:pPr>
      <w:r w:rsidRPr="00872AF3">
        <w:rPr>
          <w:rFonts w:ascii="Times New Roman" w:eastAsia="Times New Roman" w:hAnsi="Times New Roman" w:cs="Times New Roman"/>
          <w:color w:val="000000"/>
          <w:sz w:val="28"/>
          <w:szCs w:val="28"/>
          <w:lang w:eastAsia="ru-RU"/>
        </w:rPr>
        <w:t>17) Копии финансовой отчетности субъекта МСП.</w:t>
      </w:r>
    </w:p>
    <w:p w:rsidR="00C94D83" w:rsidRPr="00872AF3" w:rsidRDefault="00C94D83" w:rsidP="00C94D83">
      <w:pPr>
        <w:spacing w:after="0" w:line="240" w:lineRule="auto"/>
        <w:ind w:firstLine="720"/>
        <w:jc w:val="both"/>
        <w:rPr>
          <w:rFonts w:ascii="Times New Roman" w:eastAsia="Times New Roman" w:hAnsi="Times New Roman" w:cs="Times New Roman"/>
          <w:color w:val="000000"/>
          <w:sz w:val="28"/>
          <w:szCs w:val="28"/>
          <w:lang w:eastAsia="ru-RU"/>
        </w:rPr>
      </w:pPr>
      <w:r w:rsidRPr="00872AF3">
        <w:rPr>
          <w:rFonts w:ascii="Times New Roman" w:eastAsia="Times New Roman" w:hAnsi="Times New Roman" w:cs="Times New Roman"/>
          <w:color w:val="000000"/>
          <w:sz w:val="28"/>
          <w:szCs w:val="28"/>
          <w:lang w:eastAsia="ru-RU"/>
        </w:rPr>
        <w:t>17.1. Для юридических лиц:</w:t>
      </w:r>
    </w:p>
    <w:p w:rsidR="00F901BF" w:rsidRPr="00872AF3" w:rsidRDefault="00F901BF" w:rsidP="00F901BF">
      <w:pPr>
        <w:spacing w:after="0" w:line="240" w:lineRule="auto"/>
        <w:ind w:firstLine="720"/>
        <w:jc w:val="both"/>
        <w:rPr>
          <w:rFonts w:ascii="Times New Roman" w:eastAsia="Times New Roman" w:hAnsi="Times New Roman" w:cs="Times New Roman"/>
          <w:color w:val="000000"/>
          <w:sz w:val="28"/>
          <w:szCs w:val="28"/>
          <w:lang w:eastAsia="ru-RU"/>
        </w:rPr>
      </w:pPr>
      <w:r w:rsidRPr="00872AF3">
        <w:rPr>
          <w:rFonts w:ascii="Times New Roman" w:eastAsia="Times New Roman" w:hAnsi="Times New Roman" w:cs="Times New Roman"/>
          <w:color w:val="000000"/>
          <w:sz w:val="28"/>
          <w:szCs w:val="28"/>
          <w:lang w:eastAsia="ru-RU"/>
        </w:rPr>
        <w:t>- копия бухгалтерского баланса и отчета о прибылях и убытках Принципала на последнюю отчетную дату с подтверждением направления в ФНС или копии документов, их заменяющих в случае применения специальных режимов налогообложения;</w:t>
      </w:r>
    </w:p>
    <w:p w:rsidR="00C94D83" w:rsidRPr="00872AF3" w:rsidRDefault="00C94D83" w:rsidP="00C94D83">
      <w:pPr>
        <w:spacing w:after="0" w:line="240" w:lineRule="auto"/>
        <w:ind w:firstLine="720"/>
        <w:jc w:val="both"/>
        <w:rPr>
          <w:rFonts w:ascii="Times New Roman" w:eastAsia="Times New Roman" w:hAnsi="Times New Roman" w:cs="Times New Roman"/>
          <w:color w:val="000000"/>
          <w:sz w:val="28"/>
          <w:szCs w:val="28"/>
          <w:lang w:eastAsia="ru-RU"/>
        </w:rPr>
      </w:pPr>
      <w:r w:rsidRPr="00872AF3">
        <w:rPr>
          <w:rFonts w:ascii="Times New Roman" w:eastAsia="Times New Roman" w:hAnsi="Times New Roman" w:cs="Times New Roman"/>
          <w:color w:val="000000"/>
          <w:sz w:val="28"/>
          <w:szCs w:val="28"/>
          <w:lang w:eastAsia="ru-RU"/>
        </w:rPr>
        <w:t>- приложения к последней годовой бухгалтерской отчетности (формы 3,4,5,6);</w:t>
      </w:r>
    </w:p>
    <w:p w:rsidR="0034581D" w:rsidRPr="00872AF3" w:rsidRDefault="0034581D" w:rsidP="00C94D83">
      <w:pPr>
        <w:spacing w:after="0" w:line="240" w:lineRule="auto"/>
        <w:ind w:firstLine="720"/>
        <w:jc w:val="both"/>
        <w:rPr>
          <w:rFonts w:ascii="Times New Roman" w:eastAsia="Times New Roman" w:hAnsi="Times New Roman" w:cs="Times New Roman"/>
          <w:color w:val="000000"/>
          <w:sz w:val="28"/>
          <w:szCs w:val="28"/>
          <w:lang w:eastAsia="ru-RU"/>
        </w:rPr>
      </w:pPr>
      <w:bookmarkStart w:id="0" w:name="_GoBack"/>
      <w:bookmarkEnd w:id="0"/>
      <w:r w:rsidRPr="00872AF3">
        <w:rPr>
          <w:rFonts w:ascii="Times New Roman" w:eastAsia="Times New Roman" w:hAnsi="Times New Roman" w:cs="Times New Roman"/>
          <w:color w:val="000000"/>
          <w:sz w:val="28"/>
          <w:szCs w:val="28"/>
          <w:lang w:eastAsia="ru-RU"/>
        </w:rPr>
        <w:t>- промежуточная бухгалтерская отчетность (баланс и отчет о финансовых результатах) заверенная подписью и печатью Принципала на 5 последних квартальных дат (</w:t>
      </w:r>
      <w:r w:rsidRPr="00872AF3">
        <w:rPr>
          <w:rFonts w:ascii="Times New Roman" w:eastAsia="Times New Roman" w:hAnsi="Times New Roman"/>
          <w:color w:val="000000"/>
          <w:sz w:val="28"/>
          <w:szCs w:val="28"/>
          <w:lang w:eastAsia="ru-RU"/>
        </w:rPr>
        <w:t xml:space="preserve">или за 2 квартальные даты </w:t>
      </w:r>
      <w:r w:rsidRPr="00872AF3">
        <w:rPr>
          <w:rFonts w:ascii="Times New Roman" w:eastAsia="Times New Roman" w:hAnsi="Times New Roman" w:cs="Times New Roman"/>
          <w:color w:val="000000"/>
          <w:sz w:val="28"/>
          <w:szCs w:val="28"/>
          <w:lang w:eastAsia="ru-RU"/>
        </w:rPr>
        <w:t>для предпринимателей, осуществляющих свою деятельность менее 1 года) или копии документов, их заменяющих в случае применения специальных режимов налогообложения;</w:t>
      </w:r>
    </w:p>
    <w:p w:rsidR="00C94D83" w:rsidRPr="00872AF3" w:rsidRDefault="00C94D83" w:rsidP="00C94D83">
      <w:pPr>
        <w:spacing w:after="0" w:line="240" w:lineRule="auto"/>
        <w:ind w:firstLine="720"/>
        <w:jc w:val="both"/>
        <w:rPr>
          <w:rFonts w:ascii="Times New Roman" w:eastAsia="Times New Roman" w:hAnsi="Times New Roman" w:cs="Times New Roman"/>
          <w:color w:val="000000"/>
          <w:sz w:val="28"/>
          <w:szCs w:val="28"/>
          <w:lang w:eastAsia="ru-RU"/>
        </w:rPr>
      </w:pPr>
      <w:r w:rsidRPr="00872AF3">
        <w:rPr>
          <w:rFonts w:ascii="Times New Roman" w:eastAsia="Times New Roman" w:hAnsi="Times New Roman" w:cs="Times New Roman"/>
          <w:color w:val="000000"/>
          <w:sz w:val="28"/>
          <w:szCs w:val="28"/>
          <w:lang w:eastAsia="ru-RU"/>
        </w:rPr>
        <w:t xml:space="preserve">- для юридических лиц, применяющих упрощенную систему налогообложения: Декларация по единому налогу/единому налогу на вмененный доход (2 последних года).  </w:t>
      </w:r>
    </w:p>
    <w:p w:rsidR="00C94D83" w:rsidRPr="00872AF3" w:rsidRDefault="00C94D83" w:rsidP="00C94D83">
      <w:pPr>
        <w:suppressAutoHyphens/>
        <w:spacing w:after="0" w:line="240" w:lineRule="auto"/>
        <w:ind w:firstLine="709"/>
        <w:jc w:val="both"/>
        <w:rPr>
          <w:rFonts w:ascii="Times New Roman" w:eastAsia="Calibri" w:hAnsi="Times New Roman" w:cs="Times New Roman"/>
          <w:sz w:val="28"/>
          <w:szCs w:val="28"/>
          <w:lang w:eastAsia="zh-CN"/>
        </w:rPr>
      </w:pPr>
      <w:r w:rsidRPr="00872AF3">
        <w:rPr>
          <w:rFonts w:ascii="Times New Roman" w:eastAsia="Times New Roman" w:hAnsi="Times New Roman" w:cs="Times New Roman"/>
          <w:color w:val="000000"/>
          <w:sz w:val="28"/>
          <w:szCs w:val="28"/>
          <w:lang w:eastAsia="ru-RU"/>
        </w:rPr>
        <w:lastRenderedPageBreak/>
        <w:t>- </w:t>
      </w:r>
      <w:proofErr w:type="spellStart"/>
      <w:r w:rsidRPr="00872AF3">
        <w:rPr>
          <w:rFonts w:ascii="Times New Roman" w:eastAsia="Calibri" w:hAnsi="Times New Roman" w:cs="Times New Roman"/>
          <w:sz w:val="28"/>
          <w:szCs w:val="28"/>
          <w:lang w:eastAsia="zh-CN"/>
        </w:rPr>
        <w:t>оборотно</w:t>
      </w:r>
      <w:proofErr w:type="spellEnd"/>
      <w:r w:rsidRPr="00872AF3">
        <w:rPr>
          <w:rFonts w:ascii="Times New Roman" w:eastAsia="Calibri" w:hAnsi="Times New Roman" w:cs="Times New Roman"/>
          <w:sz w:val="28"/>
          <w:szCs w:val="28"/>
          <w:lang w:eastAsia="zh-CN"/>
        </w:rPr>
        <w:t xml:space="preserve">-сальдовые ведомости (ОСВ) к счетам: 60, 62, 76, 66, 67, 58, 01, в разрезе контрагентов и субсчетов, общую </w:t>
      </w:r>
      <w:proofErr w:type="spellStart"/>
      <w:r w:rsidRPr="00872AF3">
        <w:rPr>
          <w:rFonts w:ascii="Times New Roman" w:eastAsia="Calibri" w:hAnsi="Times New Roman" w:cs="Times New Roman"/>
          <w:sz w:val="28"/>
          <w:szCs w:val="28"/>
          <w:lang w:eastAsia="zh-CN"/>
        </w:rPr>
        <w:t>оборотно</w:t>
      </w:r>
      <w:proofErr w:type="spellEnd"/>
      <w:r w:rsidRPr="00872AF3">
        <w:rPr>
          <w:rFonts w:ascii="Times New Roman" w:eastAsia="Calibri" w:hAnsi="Times New Roman" w:cs="Times New Roman"/>
          <w:sz w:val="28"/>
          <w:szCs w:val="28"/>
          <w:lang w:eastAsia="zh-CN"/>
        </w:rPr>
        <w:t>-сальдовую ведомость в разрезе субсчетов за периоды:</w:t>
      </w:r>
    </w:p>
    <w:p w:rsidR="00C94D83" w:rsidRPr="00872AF3" w:rsidRDefault="00C94D83" w:rsidP="00C94D83">
      <w:pPr>
        <w:suppressAutoHyphens/>
        <w:spacing w:after="0" w:line="240" w:lineRule="auto"/>
        <w:ind w:firstLine="709"/>
        <w:jc w:val="both"/>
        <w:rPr>
          <w:rFonts w:ascii="Times New Roman" w:eastAsia="Calibri" w:hAnsi="Times New Roman" w:cs="Times New Roman"/>
          <w:sz w:val="28"/>
          <w:szCs w:val="28"/>
          <w:lang w:eastAsia="zh-CN"/>
        </w:rPr>
      </w:pPr>
      <w:r w:rsidRPr="00872AF3">
        <w:rPr>
          <w:rFonts w:ascii="Times New Roman" w:eastAsia="Calibri" w:hAnsi="Times New Roman" w:cs="Times New Roman"/>
          <w:sz w:val="28"/>
          <w:szCs w:val="28"/>
          <w:lang w:eastAsia="zh-CN"/>
        </w:rPr>
        <w:t>а) между последними годовыми балансовыми данными;</w:t>
      </w:r>
    </w:p>
    <w:p w:rsidR="00C94D83" w:rsidRPr="00872AF3" w:rsidRDefault="00C94D83" w:rsidP="00C94D83">
      <w:pPr>
        <w:suppressAutoHyphens/>
        <w:spacing w:after="0" w:line="240" w:lineRule="auto"/>
        <w:ind w:firstLine="709"/>
        <w:jc w:val="both"/>
        <w:rPr>
          <w:rFonts w:ascii="Times New Roman" w:eastAsia="Calibri" w:hAnsi="Times New Roman" w:cs="Times New Roman"/>
          <w:sz w:val="28"/>
          <w:szCs w:val="28"/>
          <w:lang w:eastAsia="zh-CN"/>
        </w:rPr>
      </w:pPr>
      <w:r w:rsidRPr="00872AF3">
        <w:rPr>
          <w:rFonts w:ascii="Times New Roman" w:eastAsia="Calibri" w:hAnsi="Times New Roman" w:cs="Times New Roman"/>
          <w:sz w:val="28"/>
          <w:szCs w:val="28"/>
          <w:lang w:eastAsia="zh-CN"/>
        </w:rPr>
        <w:t xml:space="preserve">б) между последней годовой отчетностью и отчетностью последнего квартала; </w:t>
      </w:r>
    </w:p>
    <w:p w:rsidR="00C94D83" w:rsidRPr="00872AF3" w:rsidRDefault="00C94D83" w:rsidP="00C94D83">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872AF3">
        <w:rPr>
          <w:rFonts w:ascii="Times New Roman" w:eastAsia="Calibri" w:hAnsi="Times New Roman" w:cs="Times New Roman"/>
          <w:sz w:val="28"/>
          <w:szCs w:val="28"/>
          <w:lang w:eastAsia="zh-CN"/>
        </w:rPr>
        <w:t>в) формате выгрузок из программного продукта/</w:t>
      </w:r>
      <w:r w:rsidRPr="00872AF3">
        <w:rPr>
          <w:rFonts w:ascii="Times New Roman" w:eastAsia="Calibri" w:hAnsi="Times New Roman" w:cs="Times New Roman"/>
          <w:sz w:val="28"/>
          <w:szCs w:val="28"/>
          <w:lang w:val="en-US" w:eastAsia="zh-CN"/>
        </w:rPr>
        <w:t>Excel</w:t>
      </w:r>
      <w:r w:rsidRPr="00872AF3">
        <w:rPr>
          <w:rFonts w:ascii="Times New Roman" w:eastAsia="Calibri" w:hAnsi="Times New Roman" w:cs="Times New Roman"/>
          <w:sz w:val="28"/>
          <w:szCs w:val="28"/>
          <w:lang w:eastAsia="zh-CN"/>
        </w:rPr>
        <w:t>)</w:t>
      </w:r>
      <w:r w:rsidRPr="00872AF3">
        <w:rPr>
          <w:rFonts w:ascii="Times New Roman" w:eastAsia="Times New Roman" w:hAnsi="Times New Roman" w:cs="Times New Roman"/>
          <w:color w:val="000000"/>
          <w:sz w:val="28"/>
          <w:szCs w:val="28"/>
          <w:lang w:eastAsia="ru-RU"/>
        </w:rPr>
        <w:t xml:space="preserve"> (при предоставлении поручительства Фонда для субъектов МСП более 5 млн. рублей)</w:t>
      </w:r>
    </w:p>
    <w:p w:rsidR="00C94D83" w:rsidRPr="00872AF3" w:rsidRDefault="00C94D83" w:rsidP="00C94D83">
      <w:pPr>
        <w:spacing w:after="0" w:line="240" w:lineRule="auto"/>
        <w:ind w:firstLine="720"/>
        <w:jc w:val="both"/>
        <w:rPr>
          <w:rFonts w:ascii="Times New Roman" w:eastAsia="Times New Roman" w:hAnsi="Times New Roman" w:cs="Times New Roman"/>
          <w:color w:val="000000"/>
          <w:sz w:val="28"/>
          <w:szCs w:val="28"/>
          <w:lang w:eastAsia="ru-RU"/>
        </w:rPr>
      </w:pPr>
      <w:r w:rsidRPr="00872AF3">
        <w:rPr>
          <w:rFonts w:ascii="Times New Roman" w:eastAsia="Times New Roman" w:hAnsi="Times New Roman" w:cs="Times New Roman"/>
          <w:color w:val="000000"/>
          <w:sz w:val="28"/>
          <w:szCs w:val="28"/>
          <w:lang w:eastAsia="ru-RU"/>
        </w:rPr>
        <w:t>17.2. Для индивидуальных предпринимателей:</w:t>
      </w:r>
    </w:p>
    <w:p w:rsidR="00C94D83" w:rsidRPr="00872AF3" w:rsidRDefault="00C94D83" w:rsidP="00C94D83">
      <w:pPr>
        <w:spacing w:after="0" w:line="240" w:lineRule="auto"/>
        <w:ind w:firstLine="720"/>
        <w:jc w:val="both"/>
        <w:rPr>
          <w:rFonts w:ascii="Times New Roman" w:eastAsia="Times New Roman" w:hAnsi="Times New Roman" w:cs="Times New Roman"/>
          <w:color w:val="000000"/>
          <w:sz w:val="28"/>
          <w:szCs w:val="28"/>
          <w:lang w:eastAsia="ru-RU"/>
        </w:rPr>
      </w:pPr>
      <w:r w:rsidRPr="00872AF3">
        <w:rPr>
          <w:rFonts w:ascii="Times New Roman" w:eastAsia="Times New Roman" w:hAnsi="Times New Roman" w:cs="Times New Roman"/>
          <w:color w:val="000000"/>
          <w:sz w:val="28"/>
          <w:szCs w:val="28"/>
          <w:lang w:eastAsia="ru-RU"/>
        </w:rPr>
        <w:t xml:space="preserve">- отчет в произвольной форме о наличии основных средств, дебиторской и кредиторской задолженности, товарных запасов (с предоставлением подтверждающих документов); </w:t>
      </w:r>
    </w:p>
    <w:p w:rsidR="00C94D83" w:rsidRPr="00872AF3" w:rsidRDefault="00C94D83" w:rsidP="00C94D83">
      <w:pPr>
        <w:suppressAutoHyphens/>
        <w:spacing w:after="0" w:line="240" w:lineRule="auto"/>
        <w:ind w:firstLine="709"/>
        <w:jc w:val="both"/>
        <w:rPr>
          <w:rFonts w:ascii="Times New Roman" w:eastAsia="Arial Unicode MS" w:hAnsi="Times New Roman" w:cs="Times New Roman"/>
          <w:sz w:val="28"/>
          <w:szCs w:val="28"/>
          <w:lang w:eastAsia="zh-CN"/>
        </w:rPr>
      </w:pPr>
      <w:r w:rsidRPr="00872AF3">
        <w:rPr>
          <w:rFonts w:ascii="Times New Roman" w:eastAsia="Arial Unicode MS" w:hAnsi="Times New Roman" w:cs="Times New Roman"/>
          <w:sz w:val="28"/>
          <w:szCs w:val="28"/>
          <w:lang w:eastAsia="zh-CN"/>
        </w:rPr>
        <w:t>- в зависимости от режима налогообложения за 2 последних года:</w:t>
      </w:r>
    </w:p>
    <w:p w:rsidR="00C94D83" w:rsidRPr="00872AF3" w:rsidRDefault="00C94D83" w:rsidP="00C94D83">
      <w:pPr>
        <w:suppressAutoHyphens/>
        <w:spacing w:after="0" w:line="240" w:lineRule="auto"/>
        <w:ind w:firstLine="709"/>
        <w:jc w:val="both"/>
        <w:rPr>
          <w:rFonts w:ascii="Times New Roman" w:eastAsia="Arial Unicode MS" w:hAnsi="Times New Roman" w:cs="Times New Roman"/>
          <w:sz w:val="28"/>
          <w:szCs w:val="28"/>
          <w:lang w:eastAsia="zh-CN"/>
        </w:rPr>
      </w:pPr>
      <w:r w:rsidRPr="00872AF3">
        <w:rPr>
          <w:rFonts w:ascii="Times New Roman" w:eastAsia="Arial Unicode MS" w:hAnsi="Times New Roman" w:cs="Times New Roman"/>
          <w:sz w:val="28"/>
          <w:szCs w:val="28"/>
          <w:lang w:eastAsia="zh-CN"/>
        </w:rPr>
        <w:t xml:space="preserve">а) декларация по НДФЛ; </w:t>
      </w:r>
    </w:p>
    <w:p w:rsidR="00C94D83" w:rsidRPr="00872AF3" w:rsidRDefault="00C94D83" w:rsidP="00C94D83">
      <w:pPr>
        <w:suppressAutoHyphens/>
        <w:spacing w:after="0" w:line="240" w:lineRule="auto"/>
        <w:ind w:firstLine="709"/>
        <w:jc w:val="both"/>
        <w:rPr>
          <w:rFonts w:ascii="Times New Roman" w:eastAsia="Arial Unicode MS" w:hAnsi="Times New Roman" w:cs="Times New Roman"/>
          <w:sz w:val="28"/>
          <w:szCs w:val="28"/>
          <w:lang w:eastAsia="zh-CN"/>
        </w:rPr>
      </w:pPr>
      <w:r w:rsidRPr="00872AF3">
        <w:rPr>
          <w:rFonts w:ascii="Times New Roman" w:eastAsia="Arial Unicode MS" w:hAnsi="Times New Roman" w:cs="Times New Roman"/>
          <w:sz w:val="28"/>
          <w:szCs w:val="28"/>
          <w:lang w:eastAsia="zh-CN"/>
        </w:rPr>
        <w:t>б) декларации по единому налогу (УСН);</w:t>
      </w:r>
    </w:p>
    <w:p w:rsidR="00C94D83" w:rsidRPr="00872AF3" w:rsidRDefault="00C94D83" w:rsidP="00C94D83">
      <w:pPr>
        <w:spacing w:after="0" w:line="240" w:lineRule="auto"/>
        <w:ind w:firstLine="709"/>
        <w:jc w:val="both"/>
        <w:rPr>
          <w:rFonts w:ascii="Times New Roman" w:eastAsia="Arial Unicode MS" w:hAnsi="Times New Roman" w:cs="Times New Roman"/>
          <w:sz w:val="28"/>
          <w:szCs w:val="28"/>
          <w:lang w:eastAsia="zh-CN"/>
        </w:rPr>
      </w:pPr>
      <w:r w:rsidRPr="00872AF3">
        <w:rPr>
          <w:rFonts w:ascii="Times New Roman" w:eastAsia="Arial Unicode MS" w:hAnsi="Times New Roman" w:cs="Times New Roman"/>
          <w:sz w:val="28"/>
          <w:szCs w:val="28"/>
          <w:lang w:eastAsia="zh-CN"/>
        </w:rPr>
        <w:t>в) декларация по единому налогу на вмененный доход (ЕНВД).</w:t>
      </w:r>
    </w:p>
    <w:p w:rsidR="00C94D83" w:rsidRPr="00872AF3" w:rsidRDefault="00C94D83" w:rsidP="00C94D83">
      <w:pPr>
        <w:spacing w:after="0" w:line="240" w:lineRule="auto"/>
        <w:ind w:firstLine="720"/>
        <w:jc w:val="both"/>
        <w:rPr>
          <w:rFonts w:ascii="Times New Roman" w:eastAsia="Arial Unicode MS" w:hAnsi="Times New Roman" w:cs="Times New Roman"/>
          <w:sz w:val="28"/>
          <w:szCs w:val="28"/>
          <w:lang w:eastAsia="zh-CN"/>
        </w:rPr>
      </w:pPr>
      <w:r w:rsidRPr="00872AF3">
        <w:rPr>
          <w:rFonts w:ascii="Times New Roman" w:eastAsia="Arial Unicode MS" w:hAnsi="Times New Roman" w:cs="Times New Roman"/>
          <w:sz w:val="28"/>
          <w:szCs w:val="28"/>
          <w:lang w:eastAsia="zh-CN"/>
        </w:rPr>
        <w:t>18) при контрактном характере деятельности Принципала:</w:t>
      </w:r>
      <w:r w:rsidRPr="00872AF3">
        <w:rPr>
          <w:rFonts w:ascii="Times New Roman" w:eastAsia="Arial Unicode MS" w:hAnsi="Times New Roman" w:cs="Times New Roman"/>
          <w:sz w:val="28"/>
          <w:szCs w:val="28"/>
          <w:vertAlign w:val="superscript"/>
          <w:lang w:eastAsia="zh-CN"/>
        </w:rPr>
        <w:footnoteReference w:id="2"/>
      </w:r>
      <w:r w:rsidRPr="00872AF3">
        <w:rPr>
          <w:rFonts w:ascii="Times New Roman" w:eastAsia="Times New Roman" w:hAnsi="Times New Roman" w:cs="Times New Roman"/>
          <w:color w:val="000000"/>
          <w:sz w:val="28"/>
          <w:szCs w:val="28"/>
          <w:lang w:eastAsia="ru-RU"/>
        </w:rPr>
        <w:t>(при предоставлении поручительства Фонда для Принципалов более 5 млн. рублей).</w:t>
      </w:r>
    </w:p>
    <w:p w:rsidR="00C94D83" w:rsidRPr="00872AF3" w:rsidRDefault="00C94D83" w:rsidP="00C94D83">
      <w:pPr>
        <w:suppressAutoHyphens/>
        <w:spacing w:after="0" w:line="240" w:lineRule="auto"/>
        <w:ind w:firstLine="709"/>
        <w:jc w:val="both"/>
        <w:rPr>
          <w:rFonts w:ascii="Times New Roman" w:eastAsia="Arial Unicode MS" w:hAnsi="Times New Roman" w:cs="Times New Roman"/>
          <w:sz w:val="28"/>
          <w:szCs w:val="28"/>
          <w:lang w:eastAsia="zh-CN"/>
        </w:rPr>
      </w:pPr>
      <w:r w:rsidRPr="00872AF3">
        <w:rPr>
          <w:rFonts w:ascii="Times New Roman" w:eastAsia="Arial Unicode MS" w:hAnsi="Times New Roman" w:cs="Times New Roman"/>
          <w:sz w:val="28"/>
          <w:szCs w:val="28"/>
          <w:lang w:eastAsia="zh-CN"/>
        </w:rPr>
        <w:t>а) реестр действующих контрактов Принципала, содержащий информацию об основных условиях контрактов: цене, сроках исполнения, условиях оплаты; а также об объеме выполненных работ, состоянии расчетов в разрезе контрактов;</w:t>
      </w:r>
    </w:p>
    <w:p w:rsidR="00C94D83" w:rsidRPr="00872AF3" w:rsidRDefault="00C94D83" w:rsidP="00C94D83">
      <w:pPr>
        <w:suppressAutoHyphens/>
        <w:spacing w:after="0" w:line="240" w:lineRule="auto"/>
        <w:ind w:firstLine="709"/>
        <w:jc w:val="both"/>
        <w:rPr>
          <w:rFonts w:ascii="Times New Roman" w:eastAsia="Arial Unicode MS" w:hAnsi="Times New Roman" w:cs="Times New Roman"/>
          <w:sz w:val="28"/>
          <w:szCs w:val="28"/>
          <w:lang w:eastAsia="zh-CN"/>
        </w:rPr>
      </w:pPr>
      <w:r w:rsidRPr="00872AF3">
        <w:rPr>
          <w:rFonts w:ascii="Times New Roman" w:eastAsia="Arial Unicode MS" w:hAnsi="Times New Roman" w:cs="Times New Roman"/>
          <w:sz w:val="28"/>
          <w:szCs w:val="28"/>
          <w:lang w:eastAsia="zh-CN"/>
        </w:rPr>
        <w:t>б) копии 3-х крупнейших действующих контрактов (за подписью Заемщика).</w:t>
      </w:r>
    </w:p>
    <w:p w:rsidR="00C94D83" w:rsidRPr="00872AF3" w:rsidRDefault="00C94D83" w:rsidP="00C94D83">
      <w:pPr>
        <w:spacing w:after="0" w:line="240" w:lineRule="auto"/>
        <w:ind w:firstLine="720"/>
        <w:jc w:val="both"/>
        <w:rPr>
          <w:rFonts w:ascii="Times New Roman" w:eastAsia="Times New Roman" w:hAnsi="Times New Roman" w:cs="Times New Roman"/>
          <w:color w:val="000000"/>
          <w:sz w:val="28"/>
          <w:szCs w:val="28"/>
          <w:lang w:eastAsia="ru-RU"/>
        </w:rPr>
      </w:pPr>
      <w:r w:rsidRPr="00872AF3">
        <w:rPr>
          <w:rFonts w:ascii="Times New Roman" w:eastAsia="Times New Roman" w:hAnsi="Times New Roman" w:cs="Times New Roman"/>
          <w:color w:val="000000"/>
          <w:sz w:val="28"/>
          <w:szCs w:val="28"/>
          <w:lang w:eastAsia="ru-RU"/>
        </w:rPr>
        <w:t xml:space="preserve">19) Копии документов по обеспечению и копии заключений, на основании которых Банк принял решение о стоимости закладываемого имущества (при предоставлении поручительства Фонда для Принципалов более 25 млн. рублей). </w:t>
      </w:r>
    </w:p>
    <w:p w:rsidR="00C94D83" w:rsidRPr="00872AF3" w:rsidRDefault="00C94D83" w:rsidP="00C94D83">
      <w:pPr>
        <w:spacing w:after="0" w:line="240" w:lineRule="auto"/>
        <w:ind w:firstLine="720"/>
        <w:jc w:val="both"/>
        <w:rPr>
          <w:rFonts w:ascii="Times New Roman" w:eastAsia="Times New Roman" w:hAnsi="Times New Roman" w:cs="Times New Roman"/>
          <w:color w:val="000000"/>
          <w:sz w:val="28"/>
          <w:szCs w:val="28"/>
          <w:lang w:eastAsia="ru-RU"/>
        </w:rPr>
      </w:pPr>
      <w:r w:rsidRPr="00872AF3">
        <w:rPr>
          <w:rFonts w:ascii="Times New Roman" w:eastAsia="Times New Roman" w:hAnsi="Times New Roman" w:cs="Times New Roman"/>
          <w:color w:val="000000"/>
          <w:sz w:val="28"/>
          <w:szCs w:val="28"/>
          <w:lang w:eastAsia="ru-RU"/>
        </w:rPr>
        <w:t>20) </w:t>
      </w:r>
      <w:r w:rsidRPr="00872AF3">
        <w:rPr>
          <w:rFonts w:ascii="Times New Roman" w:eastAsia="Times New Roman" w:hAnsi="Times New Roman" w:cs="Times New Roman"/>
          <w:color w:val="00000A"/>
          <w:kern w:val="1"/>
          <w:sz w:val="28"/>
          <w:szCs w:val="28"/>
          <w:lang w:eastAsia="ru-RU"/>
        </w:rPr>
        <w:t xml:space="preserve">Справка из ФНС по форме КНД 1120101, подтверждающая отсутствие у Принципала просроченной (неурегулированной) задолженности по налогам, сборам и иным обязательным платежам </w:t>
      </w:r>
      <w:r w:rsidRPr="00872AF3">
        <w:rPr>
          <w:rFonts w:ascii="Times New Roman" w:eastAsia="Times New Roman" w:hAnsi="Times New Roman" w:cs="Times New Roman"/>
          <w:kern w:val="1"/>
          <w:sz w:val="28"/>
          <w:szCs w:val="28"/>
          <w:lang w:eastAsia="ru-RU"/>
        </w:rPr>
        <w:t>в бюджеты всех уровней</w:t>
      </w:r>
      <w:r w:rsidRPr="00872AF3">
        <w:rPr>
          <w:rFonts w:ascii="Times New Roman" w:eastAsia="Times New Roman" w:hAnsi="Times New Roman" w:cs="Times New Roman"/>
          <w:kern w:val="1"/>
          <w:sz w:val="28"/>
          <w:szCs w:val="28"/>
          <w:vertAlign w:val="superscript"/>
          <w:lang w:eastAsia="ru-RU"/>
        </w:rPr>
        <w:footnoteReference w:id="3"/>
      </w:r>
    </w:p>
    <w:p w:rsidR="00C94D83" w:rsidRPr="00872AF3" w:rsidRDefault="00C94D83" w:rsidP="00C94D83">
      <w:pPr>
        <w:tabs>
          <w:tab w:val="left" w:pos="0"/>
          <w:tab w:val="left" w:pos="1134"/>
        </w:tabs>
        <w:suppressAutoHyphens/>
        <w:spacing w:after="0" w:line="240" w:lineRule="auto"/>
        <w:ind w:firstLine="709"/>
        <w:jc w:val="both"/>
        <w:rPr>
          <w:rFonts w:ascii="Times New Roman" w:eastAsia="Times New Roman" w:hAnsi="Times New Roman" w:cs="Times New Roman"/>
          <w:sz w:val="28"/>
          <w:szCs w:val="28"/>
          <w:lang w:eastAsia="ar-SA"/>
        </w:rPr>
      </w:pPr>
      <w:r w:rsidRPr="00872AF3">
        <w:rPr>
          <w:rFonts w:ascii="Times New Roman" w:eastAsia="Times New Roman" w:hAnsi="Times New Roman" w:cs="Times New Roman"/>
          <w:color w:val="000000"/>
          <w:sz w:val="28"/>
          <w:szCs w:val="28"/>
          <w:lang w:eastAsia="ru-RU"/>
        </w:rPr>
        <w:lastRenderedPageBreak/>
        <w:t>21) С</w:t>
      </w:r>
      <w:r w:rsidRPr="00872AF3">
        <w:rPr>
          <w:rFonts w:ascii="Times New Roman" w:eastAsia="Times New Roman" w:hAnsi="Times New Roman" w:cs="Times New Roman"/>
          <w:sz w:val="28"/>
          <w:szCs w:val="28"/>
          <w:lang w:eastAsia="ar-SA"/>
        </w:rPr>
        <w:t>правка по Форме КНД 1110018 ФНС РФ о среднесписочной численности работников.</w:t>
      </w:r>
    </w:p>
    <w:p w:rsidR="00C94D83" w:rsidRPr="00872AF3" w:rsidRDefault="00C94D83" w:rsidP="00C94D83">
      <w:pPr>
        <w:spacing w:after="0" w:line="240" w:lineRule="auto"/>
        <w:ind w:firstLine="720"/>
        <w:jc w:val="both"/>
        <w:rPr>
          <w:rFonts w:ascii="Times New Roman" w:eastAsia="Times New Roman" w:hAnsi="Times New Roman" w:cs="Times New Roman"/>
          <w:sz w:val="28"/>
          <w:szCs w:val="28"/>
          <w:lang w:eastAsia="ar-SA"/>
        </w:rPr>
      </w:pPr>
      <w:r w:rsidRPr="00872AF3">
        <w:rPr>
          <w:rFonts w:ascii="Times New Roman" w:eastAsia="Times New Roman" w:hAnsi="Times New Roman" w:cs="Times New Roman"/>
          <w:color w:val="000000"/>
          <w:sz w:val="28"/>
          <w:szCs w:val="28"/>
          <w:lang w:eastAsia="ru-RU"/>
        </w:rPr>
        <w:t>22) </w:t>
      </w:r>
      <w:r w:rsidRPr="00872AF3">
        <w:rPr>
          <w:rFonts w:ascii="Times New Roman" w:eastAsia="Times New Roman" w:hAnsi="Times New Roman" w:cs="Times New Roman"/>
          <w:sz w:val="28"/>
          <w:szCs w:val="28"/>
          <w:lang w:eastAsia="ar-SA"/>
        </w:rPr>
        <w:t>Справка по форме Федерального статистического наблюдения №ПМ/справка по форме Федерального статистического наблюдения № П-4.</w:t>
      </w:r>
    </w:p>
    <w:p w:rsidR="00C94D83" w:rsidRPr="00872AF3" w:rsidRDefault="00C94D83" w:rsidP="00C94D83">
      <w:pPr>
        <w:spacing w:after="0" w:line="240" w:lineRule="auto"/>
        <w:ind w:firstLine="720"/>
        <w:jc w:val="both"/>
        <w:rPr>
          <w:rFonts w:ascii="Times New Roman" w:eastAsia="Times New Roman" w:hAnsi="Times New Roman" w:cs="Times New Roman"/>
          <w:color w:val="000000"/>
          <w:sz w:val="28"/>
          <w:szCs w:val="28"/>
          <w:lang w:eastAsia="ru-RU"/>
        </w:rPr>
      </w:pPr>
      <w:r w:rsidRPr="00872AF3">
        <w:rPr>
          <w:rFonts w:ascii="Times New Roman" w:eastAsia="Times New Roman" w:hAnsi="Times New Roman" w:cs="Times New Roman"/>
          <w:color w:val="000000"/>
          <w:sz w:val="28"/>
          <w:szCs w:val="28"/>
          <w:lang w:eastAsia="ru-RU"/>
        </w:rPr>
        <w:t>23) </w:t>
      </w:r>
      <w:r w:rsidRPr="00872AF3">
        <w:rPr>
          <w:rFonts w:ascii="Times New Roman" w:eastAsia="Calibri" w:hAnsi="Times New Roman" w:cs="Times New Roman"/>
          <w:sz w:val="28"/>
          <w:szCs w:val="28"/>
          <w:lang w:eastAsia="zh-CN"/>
        </w:rPr>
        <w:t>Вид на жительство в Российской Федерации (для ИП – иностранных граждан).</w:t>
      </w:r>
    </w:p>
    <w:p w:rsidR="00C94D83" w:rsidRPr="00872AF3" w:rsidRDefault="00C94D83" w:rsidP="00C94D83">
      <w:pPr>
        <w:spacing w:after="0" w:line="240" w:lineRule="auto"/>
        <w:ind w:firstLine="720"/>
        <w:jc w:val="both"/>
        <w:rPr>
          <w:rFonts w:ascii="Times New Roman" w:eastAsia="Arial Unicode MS" w:hAnsi="Times New Roman" w:cs="Times New Roman"/>
          <w:sz w:val="28"/>
          <w:szCs w:val="28"/>
          <w:lang w:eastAsia="zh-CN"/>
        </w:rPr>
      </w:pPr>
      <w:r w:rsidRPr="00872AF3">
        <w:rPr>
          <w:rFonts w:ascii="Times New Roman" w:eastAsia="Times New Roman" w:hAnsi="Times New Roman" w:cs="Times New Roman"/>
          <w:color w:val="000000"/>
          <w:sz w:val="28"/>
          <w:szCs w:val="28"/>
          <w:lang w:eastAsia="ru-RU"/>
        </w:rPr>
        <w:t>24) </w:t>
      </w:r>
      <w:r w:rsidRPr="00872AF3">
        <w:rPr>
          <w:rFonts w:ascii="Times New Roman" w:eastAsia="Calibri" w:hAnsi="Times New Roman" w:cs="Times New Roman"/>
          <w:sz w:val="28"/>
          <w:szCs w:val="28"/>
          <w:lang w:eastAsia="zh-CN"/>
        </w:rPr>
        <w:t xml:space="preserve">Копии иных документов и пояснения по заявке по мотивированному запросу Фонда/МСП Банка/Корпорации </w:t>
      </w:r>
      <w:r w:rsidRPr="00872AF3">
        <w:rPr>
          <w:rFonts w:ascii="Times New Roman" w:eastAsia="Times New Roman" w:hAnsi="Times New Roman" w:cs="Times New Roman"/>
          <w:color w:val="000000"/>
          <w:sz w:val="28"/>
          <w:szCs w:val="28"/>
          <w:lang w:eastAsia="ru-RU"/>
        </w:rPr>
        <w:t>(при предоставлении поручительства Фонда для Принципалов более 5 млн. рублей).</w:t>
      </w:r>
    </w:p>
    <w:p w:rsidR="00C94D83" w:rsidRPr="00872AF3" w:rsidRDefault="00C94D83" w:rsidP="00C94D83">
      <w:pPr>
        <w:spacing w:after="0" w:line="240" w:lineRule="auto"/>
        <w:ind w:firstLine="720"/>
        <w:jc w:val="both"/>
        <w:rPr>
          <w:rFonts w:ascii="Times New Roman" w:eastAsia="Times New Roman" w:hAnsi="Times New Roman" w:cs="Times New Roman"/>
          <w:b/>
          <w:sz w:val="28"/>
          <w:szCs w:val="28"/>
          <w:lang w:eastAsia="ru-RU"/>
        </w:rPr>
      </w:pPr>
      <w:r w:rsidRPr="00872AF3">
        <w:rPr>
          <w:rFonts w:ascii="Times New Roman" w:eastAsia="Times New Roman" w:hAnsi="Times New Roman" w:cs="Times New Roman"/>
          <w:sz w:val="28"/>
          <w:szCs w:val="28"/>
          <w:lang w:eastAsia="ru-RU"/>
        </w:rPr>
        <w:t>Копии документов должны быть заверены печатью (штампом) Гаранта  и подписью уполномоченного на то сотрудника Гаранта.</w:t>
      </w:r>
    </w:p>
    <w:p w:rsidR="00C94D83" w:rsidRPr="00872AF3" w:rsidRDefault="00C94D83" w:rsidP="00C94D83">
      <w:pPr>
        <w:spacing w:after="0" w:line="240" w:lineRule="auto"/>
        <w:ind w:firstLine="567"/>
        <w:jc w:val="both"/>
        <w:rPr>
          <w:rFonts w:ascii="Times New Roman" w:eastAsia="Times New Roman" w:hAnsi="Times New Roman" w:cs="Times New Roman"/>
          <w:spacing w:val="2"/>
          <w:sz w:val="28"/>
          <w:szCs w:val="28"/>
          <w:lang w:eastAsia="ru-RU"/>
        </w:rPr>
      </w:pPr>
      <w:r w:rsidRPr="00872AF3">
        <w:rPr>
          <w:rFonts w:ascii="Times New Roman" w:eastAsia="Times New Roman" w:hAnsi="Times New Roman" w:cs="Times New Roman"/>
          <w:b/>
          <w:sz w:val="28"/>
          <w:szCs w:val="28"/>
          <w:lang w:eastAsia="ar-SA"/>
        </w:rPr>
        <w:t>5.6</w:t>
      </w:r>
      <w:r w:rsidRPr="00872AF3">
        <w:rPr>
          <w:rFonts w:ascii="Times New Roman" w:eastAsia="Times New Roman" w:hAnsi="Times New Roman" w:cs="Times New Roman"/>
          <w:sz w:val="28"/>
          <w:szCs w:val="28"/>
          <w:lang w:eastAsia="ar-SA"/>
        </w:rPr>
        <w:t>. </w:t>
      </w:r>
      <w:r w:rsidRPr="00872AF3">
        <w:rPr>
          <w:rFonts w:ascii="Times New Roman" w:eastAsia="Times New Roman" w:hAnsi="Times New Roman" w:cs="Times New Roman"/>
          <w:spacing w:val="2"/>
          <w:sz w:val="28"/>
          <w:szCs w:val="28"/>
          <w:lang w:eastAsia="ru-RU"/>
        </w:rPr>
        <w:t>Фонд проводит в отношении всех поступивших заявок на предоставление поручительства  оценку правоспособности Принципала (или) лиц, обеспечивающих исполнение обязательств Принципала, проверку деловой репутации, оценку риска возникновения у Фонда потерь (убытков) вследствие неисполнения, несвоевременного либо неполного исполнения Принципалом, обязательств, в обеспечение исполнения которых выдано поручительство (далее - кредитный риск).</w:t>
      </w:r>
    </w:p>
    <w:p w:rsidR="00C94D83" w:rsidRPr="00872AF3" w:rsidRDefault="00C94D83" w:rsidP="00C94D83">
      <w:pPr>
        <w:spacing w:after="0" w:line="240" w:lineRule="auto"/>
        <w:ind w:firstLine="709"/>
        <w:jc w:val="both"/>
        <w:rPr>
          <w:rFonts w:ascii="Times New Roman" w:eastAsia="Times New Roman" w:hAnsi="Times New Roman" w:cs="Times New Roman"/>
          <w:sz w:val="28"/>
          <w:szCs w:val="28"/>
          <w:lang w:eastAsia="ru-RU"/>
        </w:rPr>
      </w:pPr>
      <w:r w:rsidRPr="00872AF3">
        <w:rPr>
          <w:rFonts w:ascii="Times New Roman" w:eastAsia="Times New Roman" w:hAnsi="Times New Roman" w:cs="Times New Roman"/>
          <w:sz w:val="28"/>
          <w:szCs w:val="28"/>
          <w:lang w:eastAsia="ru-RU"/>
        </w:rPr>
        <w:t>Сроки рассмотрения заявок Фондом при условии комплектности документов, определенной высшим уполномоченным органом Фонда, и времени предоставления заявки до 11 часов 00 минут местного времени составляют:</w:t>
      </w:r>
    </w:p>
    <w:p w:rsidR="00C94D83" w:rsidRPr="00872AF3" w:rsidRDefault="00C94D83" w:rsidP="00C94D83">
      <w:pPr>
        <w:spacing w:after="0" w:line="240" w:lineRule="auto"/>
        <w:ind w:firstLine="709"/>
        <w:jc w:val="both"/>
        <w:rPr>
          <w:rFonts w:ascii="Times New Roman" w:eastAsia="Times New Roman" w:hAnsi="Times New Roman" w:cs="Times New Roman"/>
          <w:sz w:val="28"/>
          <w:szCs w:val="28"/>
          <w:lang w:eastAsia="ru-RU"/>
        </w:rPr>
      </w:pPr>
      <w:r w:rsidRPr="00872AF3">
        <w:rPr>
          <w:rFonts w:ascii="Times New Roman" w:eastAsia="Times New Roman" w:hAnsi="Times New Roman" w:cs="Times New Roman"/>
          <w:sz w:val="28"/>
          <w:szCs w:val="28"/>
          <w:lang w:eastAsia="ru-RU"/>
        </w:rPr>
        <w:t>1) 3 (три) рабочих дня для заявок, по которым размер поручительства не превышает 5 млн. рублей;</w:t>
      </w:r>
    </w:p>
    <w:p w:rsidR="00C94D83" w:rsidRPr="00872AF3" w:rsidRDefault="00C94D83" w:rsidP="00C94D83">
      <w:pPr>
        <w:spacing w:after="0" w:line="240" w:lineRule="auto"/>
        <w:ind w:firstLine="709"/>
        <w:jc w:val="both"/>
        <w:rPr>
          <w:rFonts w:ascii="Times New Roman" w:eastAsia="Times New Roman" w:hAnsi="Times New Roman" w:cs="Times New Roman"/>
          <w:sz w:val="28"/>
          <w:szCs w:val="28"/>
          <w:lang w:eastAsia="ru-RU"/>
        </w:rPr>
      </w:pPr>
      <w:r w:rsidRPr="00872AF3">
        <w:rPr>
          <w:rFonts w:ascii="Times New Roman" w:eastAsia="Times New Roman" w:hAnsi="Times New Roman" w:cs="Times New Roman"/>
          <w:sz w:val="28"/>
          <w:szCs w:val="28"/>
          <w:lang w:eastAsia="ru-RU"/>
        </w:rPr>
        <w:t>2) 5 (пять) рабочих дней для заявок, по которым размер поручительства составляет от 5 млн. до 25 млн. рублей;</w:t>
      </w:r>
    </w:p>
    <w:p w:rsidR="00C94D83" w:rsidRPr="00872AF3" w:rsidRDefault="00C94D83" w:rsidP="00C94D83">
      <w:pPr>
        <w:spacing w:after="0" w:line="240" w:lineRule="auto"/>
        <w:ind w:firstLine="709"/>
        <w:jc w:val="both"/>
        <w:rPr>
          <w:rFonts w:ascii="Times New Roman" w:eastAsia="Times New Roman" w:hAnsi="Times New Roman" w:cs="Times New Roman"/>
          <w:sz w:val="28"/>
          <w:szCs w:val="28"/>
          <w:lang w:eastAsia="ru-RU"/>
        </w:rPr>
      </w:pPr>
      <w:r w:rsidRPr="00872AF3">
        <w:rPr>
          <w:rFonts w:ascii="Times New Roman" w:eastAsia="Times New Roman" w:hAnsi="Times New Roman" w:cs="Times New Roman"/>
          <w:sz w:val="28"/>
          <w:szCs w:val="28"/>
          <w:lang w:eastAsia="ru-RU"/>
        </w:rPr>
        <w:t>3) 10 (десять) рабочих дней для заявок, по которым размер поручительства  составляет свыше 25 млн. рублей.</w:t>
      </w:r>
    </w:p>
    <w:p w:rsidR="00C94D83" w:rsidRPr="00872AF3" w:rsidRDefault="00C94D83" w:rsidP="00C94D83">
      <w:pPr>
        <w:spacing w:after="0" w:line="240" w:lineRule="auto"/>
        <w:ind w:firstLine="709"/>
        <w:jc w:val="both"/>
        <w:rPr>
          <w:rFonts w:ascii="Times New Roman" w:eastAsia="Times New Roman" w:hAnsi="Times New Roman" w:cs="Times New Roman"/>
          <w:sz w:val="28"/>
          <w:szCs w:val="28"/>
          <w:lang w:eastAsia="ar-SA"/>
        </w:rPr>
      </w:pPr>
      <w:r w:rsidRPr="00872AF3">
        <w:rPr>
          <w:rFonts w:ascii="Times New Roman" w:eastAsia="Times New Roman" w:hAnsi="Times New Roman" w:cs="Times New Roman"/>
          <w:sz w:val="28"/>
          <w:szCs w:val="28"/>
          <w:lang w:eastAsia="ar-SA"/>
        </w:rPr>
        <w:t>Нормативные сроки рассмотрения заявки Принципала, включая принятие решения уполномоченным органом Фонда по подтверждению или об отказе в предоставление Поручительства, исчисляются с момента предоставления Гарантом заявки  и  документов, указанных в п.5.4. или 5.5. настоящего Регламента, а также дополнительных документов запрашиваемых Фондом,  до 11.00 местного времени, при предоставлении после 11.00 местного времени, срок рассмотрения заявки и прилагаемых документов исчисляется со следующего рабочего дня.</w:t>
      </w:r>
    </w:p>
    <w:p w:rsidR="00C94D83" w:rsidRPr="00872AF3" w:rsidRDefault="00C94D83" w:rsidP="00C94D83">
      <w:pPr>
        <w:spacing w:after="0" w:line="240" w:lineRule="auto"/>
        <w:ind w:firstLine="709"/>
        <w:jc w:val="both"/>
        <w:rPr>
          <w:rFonts w:ascii="Times New Roman" w:eastAsia="Times New Roman" w:hAnsi="Times New Roman" w:cs="Times New Roman"/>
          <w:sz w:val="28"/>
          <w:szCs w:val="28"/>
          <w:lang w:eastAsia="ru-RU"/>
        </w:rPr>
      </w:pPr>
      <w:r w:rsidRPr="00872AF3">
        <w:rPr>
          <w:rFonts w:ascii="Times New Roman" w:eastAsia="Times New Roman" w:hAnsi="Times New Roman" w:cs="Times New Roman"/>
          <w:b/>
          <w:sz w:val="28"/>
          <w:szCs w:val="28"/>
          <w:lang w:eastAsia="ru-RU"/>
        </w:rPr>
        <w:t>5.7. </w:t>
      </w:r>
      <w:r w:rsidRPr="00872AF3">
        <w:rPr>
          <w:rFonts w:ascii="Times New Roman" w:eastAsia="Times New Roman" w:hAnsi="Times New Roman" w:cs="Times New Roman"/>
          <w:sz w:val="28"/>
          <w:szCs w:val="28"/>
          <w:lang w:eastAsia="ru-RU"/>
        </w:rPr>
        <w:t>До момента принятия решения Фондом о предоставлении либо отказе в предоставлении Поручительства, Принципал вправе самостоятельно предоставить в Фонд дополнительные документы, помимо указанных в п.5.4. 5.5. настоящего Регламента.</w:t>
      </w:r>
    </w:p>
    <w:p w:rsidR="00C94D83" w:rsidRPr="00872AF3" w:rsidRDefault="00C94D83" w:rsidP="00C94D83">
      <w:pPr>
        <w:spacing w:after="0" w:line="240" w:lineRule="auto"/>
        <w:jc w:val="both"/>
        <w:rPr>
          <w:rFonts w:ascii="Times New Roman" w:eastAsia="Times New Roman" w:hAnsi="Times New Roman" w:cs="Times New Roman"/>
          <w:sz w:val="28"/>
          <w:szCs w:val="28"/>
          <w:lang w:eastAsia="ru-RU"/>
        </w:rPr>
      </w:pPr>
      <w:r w:rsidRPr="00872AF3">
        <w:rPr>
          <w:rFonts w:ascii="Times New Roman" w:eastAsia="Times New Roman" w:hAnsi="Times New Roman" w:cs="Times New Roman"/>
          <w:sz w:val="28"/>
          <w:szCs w:val="28"/>
          <w:lang w:eastAsia="ru-RU"/>
        </w:rPr>
        <w:tab/>
      </w:r>
      <w:r w:rsidRPr="00872AF3">
        <w:rPr>
          <w:rFonts w:ascii="Times New Roman" w:eastAsia="Times New Roman" w:hAnsi="Times New Roman" w:cs="Times New Roman"/>
          <w:b/>
          <w:sz w:val="28"/>
          <w:szCs w:val="28"/>
          <w:lang w:eastAsia="ru-RU"/>
        </w:rPr>
        <w:t>5.8. </w:t>
      </w:r>
      <w:r w:rsidRPr="00872AF3">
        <w:rPr>
          <w:rFonts w:ascii="Times New Roman" w:eastAsia="Times New Roman" w:hAnsi="Times New Roman" w:cs="Times New Roman"/>
          <w:sz w:val="28"/>
          <w:szCs w:val="28"/>
          <w:lang w:eastAsia="ru-RU"/>
        </w:rPr>
        <w:t>Фонд вправе запросить у Гаранта (Принципала) предоставление дополнительных документов (из числа имеющихся соответственно у Гаранта или Принципала) для решения вопроса о предоставлении Поручительства Фонда.</w:t>
      </w:r>
    </w:p>
    <w:p w:rsidR="00C94D83" w:rsidRPr="00872AF3" w:rsidRDefault="00C94D83" w:rsidP="00C94D83">
      <w:pPr>
        <w:spacing w:after="0" w:line="240" w:lineRule="auto"/>
        <w:jc w:val="both"/>
        <w:rPr>
          <w:rFonts w:ascii="Times New Roman" w:eastAsia="Times New Roman" w:hAnsi="Times New Roman" w:cs="Times New Roman"/>
          <w:sz w:val="28"/>
          <w:szCs w:val="28"/>
          <w:lang w:eastAsia="ru-RU"/>
        </w:rPr>
      </w:pPr>
      <w:r w:rsidRPr="00872AF3">
        <w:rPr>
          <w:rFonts w:ascii="Times New Roman" w:eastAsia="Times New Roman" w:hAnsi="Times New Roman" w:cs="Times New Roman"/>
          <w:sz w:val="28"/>
          <w:szCs w:val="28"/>
          <w:lang w:eastAsia="ru-RU"/>
        </w:rPr>
        <w:lastRenderedPageBreak/>
        <w:tab/>
        <w:t>Запрос Фонда о предоставлении дополнительных документов должен быть направлен Гаранту (Принципалу) не позднее 3 (Трёх) рабочих дней с даты получения Заявки на получение Поручительства Фонда.</w:t>
      </w:r>
    </w:p>
    <w:p w:rsidR="00C94D83" w:rsidRPr="00872AF3" w:rsidRDefault="00C94D83" w:rsidP="00C94D83">
      <w:pPr>
        <w:spacing w:after="0" w:line="240" w:lineRule="auto"/>
        <w:jc w:val="both"/>
        <w:rPr>
          <w:rFonts w:ascii="Times New Roman" w:eastAsia="Times New Roman" w:hAnsi="Times New Roman" w:cs="Times New Roman"/>
          <w:sz w:val="28"/>
          <w:szCs w:val="28"/>
          <w:lang w:eastAsia="ru-RU"/>
        </w:rPr>
      </w:pPr>
      <w:r w:rsidRPr="00872AF3">
        <w:rPr>
          <w:rFonts w:ascii="Times New Roman" w:eastAsia="Times New Roman" w:hAnsi="Times New Roman" w:cs="Times New Roman"/>
          <w:sz w:val="28"/>
          <w:szCs w:val="28"/>
          <w:lang w:eastAsia="ru-RU"/>
        </w:rPr>
        <w:tab/>
        <w:t>Ответ на запрос с предоставлением необходимых документов должен быть направлен Гарантом (Принципалом) Фонду не позднее 3 (Трёх) рабочих дней с  даты получения запроса Фонда.</w:t>
      </w:r>
    </w:p>
    <w:p w:rsidR="00C94D83" w:rsidRPr="00872AF3" w:rsidRDefault="00C94D83" w:rsidP="00C94D83">
      <w:pPr>
        <w:spacing w:after="0" w:line="240" w:lineRule="auto"/>
        <w:jc w:val="both"/>
        <w:rPr>
          <w:rFonts w:ascii="Times New Roman" w:eastAsia="Times New Roman" w:hAnsi="Times New Roman" w:cs="Times New Roman"/>
          <w:sz w:val="28"/>
          <w:szCs w:val="28"/>
          <w:lang w:eastAsia="ru-RU"/>
        </w:rPr>
      </w:pPr>
      <w:r w:rsidRPr="00872AF3">
        <w:rPr>
          <w:rFonts w:ascii="Times New Roman" w:eastAsia="Times New Roman" w:hAnsi="Times New Roman" w:cs="Times New Roman"/>
          <w:sz w:val="28"/>
          <w:szCs w:val="28"/>
          <w:lang w:eastAsia="ru-RU"/>
        </w:rPr>
        <w:tab/>
      </w:r>
      <w:r w:rsidRPr="00872AF3">
        <w:rPr>
          <w:rFonts w:ascii="Times New Roman" w:eastAsia="Times New Roman" w:hAnsi="Times New Roman" w:cs="Times New Roman"/>
          <w:b/>
          <w:sz w:val="28"/>
          <w:szCs w:val="28"/>
          <w:lang w:eastAsia="ru-RU"/>
        </w:rPr>
        <w:t>5.9. </w:t>
      </w:r>
      <w:r w:rsidRPr="00872AF3">
        <w:rPr>
          <w:rFonts w:ascii="Times New Roman" w:eastAsia="Times New Roman" w:hAnsi="Times New Roman" w:cs="Times New Roman"/>
          <w:sz w:val="28"/>
          <w:szCs w:val="28"/>
          <w:lang w:eastAsia="ru-RU"/>
        </w:rPr>
        <w:t>Фонд в срок не позднее 3 (Трех) рабочих дней с даты получения Заявки Гаранта на получение Поручительства Фонда или получения дополнительных документов от Гаранта (Принципала) на основании направленного Фондом запроса обязан подтвердить предоставление Поручительства Фонда или сообщить об отказе в таковом.</w:t>
      </w:r>
    </w:p>
    <w:p w:rsidR="00C94D83" w:rsidRPr="00872AF3" w:rsidRDefault="00C94D83" w:rsidP="00C94D83">
      <w:pPr>
        <w:spacing w:after="0" w:line="240" w:lineRule="auto"/>
        <w:jc w:val="both"/>
        <w:rPr>
          <w:rFonts w:ascii="Times New Roman" w:eastAsia="Times New Roman" w:hAnsi="Times New Roman" w:cs="Times New Roman"/>
          <w:sz w:val="28"/>
          <w:szCs w:val="28"/>
          <w:lang w:eastAsia="ru-RU"/>
        </w:rPr>
      </w:pPr>
      <w:r w:rsidRPr="00872AF3">
        <w:rPr>
          <w:rFonts w:ascii="Times New Roman" w:eastAsia="Times New Roman" w:hAnsi="Times New Roman" w:cs="Times New Roman"/>
          <w:sz w:val="28"/>
          <w:szCs w:val="28"/>
          <w:lang w:eastAsia="ru-RU"/>
        </w:rPr>
        <w:tab/>
        <w:t>При подтверждении принимаются во внимание: положительное решение уполномоченного органа (лица) Гаранта о предоставлении Принципалу банковской гарантии, критерии предоставления Поручительства Фонда, указанные в настоящем Регламенте, самостоятельно полученная Фондом информация о Принципале, а также иные информация и документы, имеющие значение для предоставления Поручительства Фонда.</w:t>
      </w:r>
    </w:p>
    <w:p w:rsidR="00C94D83" w:rsidRPr="00872AF3" w:rsidRDefault="00C94D83" w:rsidP="00C94D83">
      <w:pPr>
        <w:spacing w:after="0" w:line="240" w:lineRule="auto"/>
        <w:ind w:firstLine="720"/>
        <w:jc w:val="both"/>
        <w:rPr>
          <w:rFonts w:ascii="Times New Roman" w:eastAsia="Times New Roman" w:hAnsi="Times New Roman" w:cs="Times New Roman"/>
          <w:sz w:val="28"/>
          <w:szCs w:val="28"/>
          <w:lang w:eastAsia="ru-RU"/>
        </w:rPr>
      </w:pPr>
      <w:r w:rsidRPr="00872AF3">
        <w:rPr>
          <w:rFonts w:ascii="Times New Roman" w:eastAsia="Times New Roman" w:hAnsi="Times New Roman" w:cs="Times New Roman"/>
          <w:b/>
          <w:sz w:val="28"/>
          <w:szCs w:val="28"/>
          <w:lang w:eastAsia="ru-RU"/>
        </w:rPr>
        <w:t>5.10.</w:t>
      </w:r>
      <w:r w:rsidRPr="00872AF3">
        <w:rPr>
          <w:rFonts w:ascii="Times New Roman" w:eastAsia="Times New Roman" w:hAnsi="Times New Roman" w:cs="Times New Roman"/>
          <w:sz w:val="28"/>
          <w:szCs w:val="28"/>
          <w:lang w:eastAsia="ru-RU"/>
        </w:rPr>
        <w:t> Решение Фонда, в письменной форме доводится (возможно, и в электронном виде с применением электронной цифровой подписи при наличии заключенного договора об электронном документообороте) до сведения Гаранта не позднее дня, следующего за днем принятия решения. Решение уполномоченного органа Фонда о предоставление поручительства в отношении Принципала действует в течение 3 (трех) месяцев с даты его принятия.</w:t>
      </w:r>
    </w:p>
    <w:p w:rsidR="00C94D83" w:rsidRPr="00872AF3" w:rsidRDefault="00C94D83" w:rsidP="00C94D83">
      <w:pPr>
        <w:spacing w:after="0" w:line="240" w:lineRule="auto"/>
        <w:ind w:firstLine="720"/>
        <w:jc w:val="both"/>
        <w:rPr>
          <w:rFonts w:ascii="Times New Roman" w:eastAsia="Times New Roman" w:hAnsi="Times New Roman" w:cs="Times New Roman"/>
          <w:sz w:val="28"/>
          <w:szCs w:val="28"/>
          <w:lang w:eastAsia="ru-RU"/>
        </w:rPr>
      </w:pPr>
      <w:r w:rsidRPr="00872AF3">
        <w:rPr>
          <w:rFonts w:ascii="Times New Roman" w:eastAsia="Times New Roman" w:hAnsi="Times New Roman" w:cs="Times New Roman"/>
          <w:b/>
          <w:sz w:val="28"/>
          <w:szCs w:val="28"/>
          <w:lang w:eastAsia="ru-RU"/>
        </w:rPr>
        <w:t>5.10.1.</w:t>
      </w:r>
      <w:r w:rsidRPr="00872AF3">
        <w:rPr>
          <w:rFonts w:ascii="Times New Roman" w:eastAsia="Times New Roman" w:hAnsi="Times New Roman" w:cs="Times New Roman"/>
          <w:sz w:val="28"/>
          <w:szCs w:val="28"/>
          <w:lang w:eastAsia="ru-RU"/>
        </w:rPr>
        <w:t> При принятии Фондом отрицательного решения по заявке, Фонд направляет уведомление Принципалу об отказе в предоставлении поручительства Фонда, не позднее рабочего дня, следующего за днем принятия решения с указанием следующих причин:</w:t>
      </w:r>
    </w:p>
    <w:p w:rsidR="00C94D83" w:rsidRPr="00872AF3" w:rsidRDefault="00C94D83" w:rsidP="00C94D83">
      <w:pPr>
        <w:spacing w:after="0" w:line="240" w:lineRule="auto"/>
        <w:ind w:firstLine="720"/>
        <w:jc w:val="both"/>
        <w:rPr>
          <w:rFonts w:ascii="Times New Roman" w:eastAsia="Times New Roman" w:hAnsi="Times New Roman" w:cs="Times New Roman"/>
          <w:sz w:val="28"/>
          <w:szCs w:val="28"/>
          <w:lang w:eastAsia="ru-RU"/>
        </w:rPr>
      </w:pPr>
      <w:r w:rsidRPr="00872AF3">
        <w:rPr>
          <w:rFonts w:ascii="Times New Roman" w:eastAsia="Times New Roman" w:hAnsi="Times New Roman" w:cs="Times New Roman"/>
          <w:sz w:val="28"/>
          <w:szCs w:val="28"/>
          <w:lang w:eastAsia="ru-RU"/>
        </w:rPr>
        <w:t>1. Несоответствие Принципала требованиям, установленным п. 2.1. настоящего Регламента;</w:t>
      </w:r>
    </w:p>
    <w:p w:rsidR="00C94D83" w:rsidRPr="00872AF3" w:rsidRDefault="00C94D83" w:rsidP="00C94D83">
      <w:pPr>
        <w:spacing w:after="0" w:line="240" w:lineRule="auto"/>
        <w:ind w:firstLine="720"/>
        <w:jc w:val="both"/>
        <w:rPr>
          <w:rFonts w:ascii="Times New Roman" w:eastAsia="Times New Roman" w:hAnsi="Times New Roman" w:cs="Times New Roman"/>
          <w:sz w:val="28"/>
          <w:szCs w:val="28"/>
          <w:lang w:eastAsia="ru-RU"/>
        </w:rPr>
      </w:pPr>
      <w:r w:rsidRPr="00872AF3">
        <w:rPr>
          <w:rFonts w:ascii="Times New Roman" w:eastAsia="Times New Roman" w:hAnsi="Times New Roman" w:cs="Times New Roman"/>
          <w:sz w:val="28"/>
          <w:szCs w:val="28"/>
          <w:lang w:eastAsia="ru-RU"/>
        </w:rPr>
        <w:t>2. Несоответствие Принципала требованиям федерального  законодательства и законодательства Новосибирской области в сфере  деятельности субъектов МСП, а также условиям предоставления мер государственной поддержки;</w:t>
      </w:r>
    </w:p>
    <w:p w:rsidR="00C94D83" w:rsidRPr="00872AF3" w:rsidRDefault="00C94D83" w:rsidP="00C94D83">
      <w:pPr>
        <w:spacing w:after="0" w:line="240" w:lineRule="auto"/>
        <w:ind w:firstLine="720"/>
        <w:jc w:val="both"/>
        <w:rPr>
          <w:rFonts w:ascii="Times New Roman" w:eastAsia="Times New Roman" w:hAnsi="Times New Roman" w:cs="Times New Roman"/>
          <w:sz w:val="28"/>
          <w:szCs w:val="28"/>
          <w:lang w:eastAsia="ru-RU"/>
        </w:rPr>
      </w:pPr>
      <w:r w:rsidRPr="00872AF3">
        <w:rPr>
          <w:rFonts w:ascii="Times New Roman" w:eastAsia="Times New Roman" w:hAnsi="Times New Roman" w:cs="Times New Roman"/>
          <w:sz w:val="28"/>
          <w:szCs w:val="28"/>
          <w:lang w:eastAsia="ru-RU"/>
        </w:rPr>
        <w:t>3. Несоответствие запрошенных в соответствии с Заявкой и установленных настоящим Регламентом пакетом документов для рассмотрения вопроса о предоставлении поручительства Фонда и представленных Принципалом и (или) Гарантом документов;</w:t>
      </w:r>
    </w:p>
    <w:p w:rsidR="00C94D83" w:rsidRPr="00872AF3" w:rsidRDefault="00C94D83" w:rsidP="00C94D83">
      <w:pPr>
        <w:spacing w:after="0" w:line="240" w:lineRule="auto"/>
        <w:ind w:firstLine="720"/>
        <w:jc w:val="both"/>
        <w:rPr>
          <w:rFonts w:ascii="Times New Roman" w:eastAsia="Times New Roman" w:hAnsi="Times New Roman" w:cs="Times New Roman"/>
          <w:sz w:val="28"/>
          <w:szCs w:val="28"/>
          <w:lang w:eastAsia="ru-RU"/>
        </w:rPr>
      </w:pPr>
      <w:r w:rsidRPr="00872AF3">
        <w:rPr>
          <w:rFonts w:ascii="Times New Roman" w:eastAsia="Times New Roman" w:hAnsi="Times New Roman" w:cs="Times New Roman"/>
          <w:sz w:val="28"/>
          <w:szCs w:val="28"/>
          <w:lang w:eastAsia="ru-RU"/>
        </w:rPr>
        <w:t xml:space="preserve">4. Выявление информации (сведений) негативного характера в отношении деловой репутации Принципала/ГСК Принципала/ </w:t>
      </w:r>
      <w:proofErr w:type="spellStart"/>
      <w:r w:rsidRPr="00872AF3">
        <w:rPr>
          <w:rFonts w:ascii="Times New Roman" w:eastAsia="Times New Roman" w:hAnsi="Times New Roman" w:cs="Times New Roman"/>
          <w:sz w:val="28"/>
          <w:szCs w:val="28"/>
          <w:lang w:eastAsia="ru-RU"/>
        </w:rPr>
        <w:t>Бенефициарных</w:t>
      </w:r>
      <w:proofErr w:type="spellEnd"/>
      <w:r w:rsidRPr="00872AF3">
        <w:rPr>
          <w:rFonts w:ascii="Times New Roman" w:eastAsia="Times New Roman" w:hAnsi="Times New Roman" w:cs="Times New Roman"/>
          <w:sz w:val="28"/>
          <w:szCs w:val="28"/>
          <w:lang w:eastAsia="ru-RU"/>
        </w:rPr>
        <w:t xml:space="preserve"> владельцев Принципала;</w:t>
      </w:r>
    </w:p>
    <w:p w:rsidR="00C94D83" w:rsidRPr="00872AF3" w:rsidRDefault="00C94D83" w:rsidP="00C94D83">
      <w:pPr>
        <w:spacing w:after="0" w:line="240" w:lineRule="auto"/>
        <w:ind w:firstLine="720"/>
        <w:jc w:val="both"/>
        <w:rPr>
          <w:rFonts w:ascii="Times New Roman" w:eastAsia="Times New Roman" w:hAnsi="Times New Roman" w:cs="Times New Roman"/>
          <w:sz w:val="28"/>
          <w:szCs w:val="28"/>
          <w:lang w:eastAsia="ru-RU"/>
        </w:rPr>
      </w:pPr>
      <w:r w:rsidRPr="00872AF3">
        <w:rPr>
          <w:rFonts w:ascii="Times New Roman" w:eastAsia="Times New Roman" w:hAnsi="Times New Roman" w:cs="Times New Roman"/>
          <w:sz w:val="28"/>
          <w:szCs w:val="28"/>
          <w:lang w:eastAsia="ru-RU"/>
        </w:rPr>
        <w:t>5. Не выполнены утвержденные решением Фонда дополнительные условия предоставления поручительства, которые были доведены до сведения Принципала;</w:t>
      </w:r>
    </w:p>
    <w:p w:rsidR="00C94D83" w:rsidRPr="00872AF3" w:rsidRDefault="00C94D83" w:rsidP="00C94D83">
      <w:pPr>
        <w:spacing w:after="0" w:line="240" w:lineRule="auto"/>
        <w:ind w:firstLine="720"/>
        <w:jc w:val="both"/>
        <w:rPr>
          <w:rFonts w:ascii="Times New Roman" w:eastAsia="Times New Roman" w:hAnsi="Times New Roman" w:cs="Times New Roman"/>
          <w:sz w:val="28"/>
          <w:szCs w:val="28"/>
          <w:lang w:eastAsia="ru-RU"/>
        </w:rPr>
      </w:pPr>
      <w:r w:rsidRPr="00872AF3">
        <w:rPr>
          <w:rFonts w:ascii="Times New Roman" w:eastAsia="Times New Roman" w:hAnsi="Times New Roman" w:cs="Times New Roman"/>
          <w:sz w:val="28"/>
          <w:szCs w:val="28"/>
          <w:lang w:eastAsia="ru-RU"/>
        </w:rPr>
        <w:t xml:space="preserve">6. Выявление по результатам рассмотрения Заявки в соответствии с внутренними документами Фонда, устанавливающими правила оценки </w:t>
      </w:r>
      <w:r w:rsidRPr="00872AF3">
        <w:rPr>
          <w:rFonts w:ascii="Times New Roman" w:eastAsia="Times New Roman" w:hAnsi="Times New Roman" w:cs="Times New Roman"/>
          <w:sz w:val="28"/>
          <w:szCs w:val="28"/>
          <w:lang w:eastAsia="ru-RU"/>
        </w:rPr>
        <w:lastRenderedPageBreak/>
        <w:t>Принципала под обеспечение поручительства проекта Принципала высоких рисков неисполнения им обязательств перед Гарантом и (или) Фондом.</w:t>
      </w:r>
    </w:p>
    <w:p w:rsidR="00C94D83" w:rsidRPr="00872AF3" w:rsidRDefault="00C94D83" w:rsidP="00C94D83">
      <w:pPr>
        <w:spacing w:after="0" w:line="240" w:lineRule="auto"/>
        <w:ind w:firstLine="709"/>
        <w:jc w:val="both"/>
        <w:rPr>
          <w:rFonts w:ascii="Times New Roman" w:eastAsia="Times New Roman" w:hAnsi="Times New Roman" w:cs="Times New Roman"/>
          <w:sz w:val="28"/>
          <w:szCs w:val="28"/>
          <w:lang w:eastAsia="ru-RU"/>
        </w:rPr>
      </w:pPr>
      <w:r w:rsidRPr="00872AF3">
        <w:rPr>
          <w:rFonts w:ascii="Times New Roman" w:eastAsia="Times New Roman" w:hAnsi="Times New Roman" w:cs="Times New Roman"/>
          <w:b/>
          <w:sz w:val="28"/>
          <w:szCs w:val="28"/>
          <w:lang w:eastAsia="ru-RU"/>
        </w:rPr>
        <w:t>5.11. </w:t>
      </w:r>
      <w:r w:rsidRPr="00872AF3">
        <w:rPr>
          <w:rFonts w:ascii="Times New Roman" w:eastAsia="Times New Roman" w:hAnsi="Times New Roman" w:cs="Times New Roman"/>
          <w:sz w:val="28"/>
          <w:szCs w:val="28"/>
          <w:lang w:eastAsia="ru-RU"/>
        </w:rPr>
        <w:t>В случае принятия решения о предоставлении Поручительства Фонда, Гарант, Фонд и Принципал в срок  не позднее 15 (пятнадцати) рабочих дней с момента принятия такого решения, а в некоторых случаях в срок до окончания действия соответствующего решения Гаранта о предоставлении гарантии, оформляют Поручительство Фонда.</w:t>
      </w:r>
    </w:p>
    <w:p w:rsidR="00C94D83" w:rsidRPr="00872AF3" w:rsidRDefault="00C94D83" w:rsidP="00C94D83">
      <w:pPr>
        <w:spacing w:after="0" w:line="240" w:lineRule="auto"/>
        <w:jc w:val="both"/>
        <w:rPr>
          <w:rFonts w:ascii="Times New Roman" w:eastAsia="Times New Roman" w:hAnsi="Times New Roman" w:cs="Times New Roman"/>
          <w:sz w:val="28"/>
          <w:szCs w:val="28"/>
          <w:lang w:eastAsia="ru-RU"/>
        </w:rPr>
      </w:pPr>
      <w:r w:rsidRPr="00872AF3">
        <w:rPr>
          <w:rFonts w:ascii="Times New Roman" w:eastAsia="Times New Roman" w:hAnsi="Times New Roman" w:cs="Times New Roman"/>
          <w:sz w:val="28"/>
          <w:szCs w:val="28"/>
          <w:lang w:eastAsia="ru-RU"/>
        </w:rPr>
        <w:tab/>
      </w:r>
      <w:r w:rsidRPr="00872AF3">
        <w:rPr>
          <w:rFonts w:ascii="Times New Roman" w:eastAsia="Times New Roman" w:hAnsi="Times New Roman" w:cs="Times New Roman"/>
          <w:b/>
          <w:sz w:val="28"/>
          <w:szCs w:val="28"/>
          <w:lang w:eastAsia="ru-RU"/>
        </w:rPr>
        <w:t>5.12. </w:t>
      </w:r>
      <w:r w:rsidRPr="00872AF3">
        <w:rPr>
          <w:rFonts w:ascii="Times New Roman" w:eastAsia="Times New Roman" w:hAnsi="Times New Roman" w:cs="Times New Roman"/>
          <w:sz w:val="28"/>
          <w:szCs w:val="28"/>
          <w:lang w:eastAsia="ru-RU"/>
        </w:rPr>
        <w:t>После заключения договора о предоставлении банковской гарантии с Бенефициаром, Гарант в срок не позднее  5 (Пяти) рабочих дней направляет в Фонд:</w:t>
      </w:r>
    </w:p>
    <w:p w:rsidR="00C94D83" w:rsidRPr="00872AF3" w:rsidRDefault="00C94D83" w:rsidP="00C94D83">
      <w:pPr>
        <w:spacing w:after="0" w:line="240" w:lineRule="auto"/>
        <w:jc w:val="both"/>
        <w:rPr>
          <w:rFonts w:ascii="Times New Roman" w:eastAsia="Times New Roman" w:hAnsi="Times New Roman" w:cs="Times New Roman"/>
          <w:sz w:val="28"/>
          <w:szCs w:val="28"/>
          <w:lang w:eastAsia="ru-RU"/>
        </w:rPr>
      </w:pPr>
      <w:r w:rsidRPr="00872AF3">
        <w:rPr>
          <w:rFonts w:ascii="Times New Roman" w:eastAsia="Times New Roman" w:hAnsi="Times New Roman" w:cs="Times New Roman"/>
          <w:sz w:val="28"/>
          <w:szCs w:val="28"/>
          <w:lang w:eastAsia="ru-RU"/>
        </w:rPr>
        <w:tab/>
        <w:t>- копию договора о предоставлении банковской гарантии, по которому было выдано Поручительство Фонда;</w:t>
      </w:r>
    </w:p>
    <w:p w:rsidR="00C94D83" w:rsidRPr="00872AF3" w:rsidRDefault="00C94D83" w:rsidP="00C94D83">
      <w:pPr>
        <w:spacing w:after="0" w:line="240" w:lineRule="auto"/>
        <w:ind w:firstLine="709"/>
        <w:jc w:val="both"/>
        <w:rPr>
          <w:rFonts w:ascii="Times New Roman" w:eastAsia="Times New Roman" w:hAnsi="Times New Roman" w:cs="Times New Roman"/>
          <w:sz w:val="28"/>
          <w:szCs w:val="28"/>
          <w:lang w:eastAsia="ru-RU"/>
        </w:rPr>
      </w:pPr>
      <w:r w:rsidRPr="00872AF3">
        <w:rPr>
          <w:rFonts w:ascii="Times New Roman" w:eastAsia="Times New Roman" w:hAnsi="Times New Roman" w:cs="Times New Roman"/>
          <w:sz w:val="28"/>
          <w:szCs w:val="28"/>
          <w:lang w:eastAsia="ru-RU"/>
        </w:rPr>
        <w:t>- копию банковской гарантии;</w:t>
      </w:r>
    </w:p>
    <w:p w:rsidR="00C94D83" w:rsidRPr="00872AF3" w:rsidRDefault="00C94D83" w:rsidP="00C94D83">
      <w:pPr>
        <w:spacing w:after="0" w:line="240" w:lineRule="auto"/>
        <w:ind w:firstLine="709"/>
        <w:jc w:val="both"/>
        <w:rPr>
          <w:rFonts w:ascii="Times New Roman" w:eastAsia="Times New Roman" w:hAnsi="Times New Roman" w:cs="Times New Roman"/>
          <w:sz w:val="28"/>
          <w:szCs w:val="28"/>
          <w:lang w:eastAsia="ru-RU"/>
        </w:rPr>
      </w:pPr>
      <w:r w:rsidRPr="00872AF3">
        <w:rPr>
          <w:rFonts w:ascii="Times New Roman" w:eastAsia="Times New Roman" w:hAnsi="Times New Roman" w:cs="Times New Roman"/>
          <w:sz w:val="28"/>
          <w:szCs w:val="28"/>
          <w:lang w:eastAsia="ru-RU"/>
        </w:rPr>
        <w:t>- копию акта приема-передачи банковской гарантии;</w:t>
      </w:r>
    </w:p>
    <w:p w:rsidR="00C94D83" w:rsidRPr="00872AF3" w:rsidRDefault="00C94D83" w:rsidP="00C94D83">
      <w:pPr>
        <w:spacing w:after="0" w:line="240" w:lineRule="auto"/>
        <w:ind w:firstLine="709"/>
        <w:jc w:val="both"/>
        <w:rPr>
          <w:rFonts w:ascii="Times New Roman" w:eastAsia="Arial Unicode MS" w:hAnsi="Times New Roman" w:cs="Times New Roman"/>
          <w:sz w:val="28"/>
          <w:szCs w:val="28"/>
          <w:lang w:eastAsia="ru-RU"/>
        </w:rPr>
      </w:pPr>
      <w:r w:rsidRPr="00872AF3">
        <w:rPr>
          <w:rFonts w:ascii="Times New Roman" w:eastAsia="Arial Unicode MS" w:hAnsi="Times New Roman" w:cs="Times New Roman"/>
          <w:sz w:val="28"/>
          <w:szCs w:val="28"/>
          <w:lang w:eastAsia="ru-RU"/>
        </w:rPr>
        <w:t>- копии документов, подтверждающих наличие обеспечения по договору банковской гарантии в размере не менее 40% (для Принципалов занятых в сфере материального производства и сфере услуг, сельскохозяйственных товаропроизводителей и  малых инновационных компаний в размере не менее 30%,) от размера банковской гарантии, кроме случаев предоставления банковской гарантии Принципалом, для обеспечения исполнения контрактов по Федеральным законам от 05.04.2013 г.  № 44-ФЗ «О контрактной системе в сфере закупок товаров, работ, услуг для обеспечения государственных и муниципальных нужд» и от 18.07.2011 г.  № 223-ФЗ «О закупках товаров, работ, услуг отдельными видами юридических лиц».</w:t>
      </w:r>
    </w:p>
    <w:p w:rsidR="00C94D83" w:rsidRPr="00872AF3" w:rsidRDefault="00C94D83" w:rsidP="00C94D83">
      <w:pPr>
        <w:spacing w:after="0" w:line="240" w:lineRule="auto"/>
        <w:ind w:firstLine="709"/>
        <w:jc w:val="both"/>
        <w:rPr>
          <w:rFonts w:ascii="Times New Roman" w:eastAsia="Times New Roman" w:hAnsi="Times New Roman" w:cs="Times New Roman"/>
          <w:sz w:val="28"/>
          <w:szCs w:val="28"/>
          <w:lang w:eastAsia="ru-RU"/>
        </w:rPr>
      </w:pPr>
      <w:r w:rsidRPr="00872AF3">
        <w:rPr>
          <w:rFonts w:ascii="Times New Roman" w:eastAsia="Times New Roman" w:hAnsi="Times New Roman" w:cs="Times New Roman"/>
          <w:sz w:val="28"/>
          <w:szCs w:val="28"/>
          <w:lang w:eastAsia="ru-RU"/>
        </w:rPr>
        <w:t>Если Гарант в вышеуказанный срок не  предоставил в Фонд  документы подтверждающие наличие обеспечения суммы выдаваемой банковской гарантии, Фонд имеет право в одностороннем порядке прекратить действие Поручительства, уведомив об этом Принципала и Гаранта в течение 3 (Трёх) рабочих дней с даты расторжения.</w:t>
      </w:r>
    </w:p>
    <w:p w:rsidR="00C94D83" w:rsidRPr="00872AF3" w:rsidRDefault="00C94D83" w:rsidP="00C94D83">
      <w:pPr>
        <w:tabs>
          <w:tab w:val="left" w:pos="567"/>
          <w:tab w:val="left" w:pos="709"/>
        </w:tabs>
        <w:spacing w:after="0" w:line="240" w:lineRule="auto"/>
        <w:ind w:firstLine="720"/>
        <w:jc w:val="both"/>
        <w:rPr>
          <w:rFonts w:ascii="Times New Roman" w:eastAsia="Times New Roman" w:hAnsi="Times New Roman" w:cs="Times New Roman"/>
          <w:sz w:val="28"/>
          <w:szCs w:val="28"/>
          <w:lang w:eastAsia="ru-RU"/>
        </w:rPr>
      </w:pPr>
      <w:r w:rsidRPr="00872AF3">
        <w:rPr>
          <w:rFonts w:ascii="Times New Roman" w:eastAsia="Times New Roman" w:hAnsi="Times New Roman" w:cs="Times New Roman"/>
          <w:b/>
          <w:sz w:val="28"/>
          <w:szCs w:val="28"/>
          <w:lang w:eastAsia="ru-RU"/>
        </w:rPr>
        <w:t>5.13</w:t>
      </w:r>
      <w:r w:rsidRPr="00872AF3">
        <w:rPr>
          <w:rFonts w:ascii="Times New Roman" w:eastAsia="Times New Roman" w:hAnsi="Times New Roman" w:cs="Times New Roman"/>
          <w:sz w:val="28"/>
          <w:szCs w:val="28"/>
          <w:lang w:eastAsia="ru-RU"/>
        </w:rPr>
        <w:t>. Передача документов от Гаранта Поручителю осуществляется с составлением акта приема-передачи документов.</w:t>
      </w:r>
    </w:p>
    <w:p w:rsidR="00C94D83" w:rsidRPr="00872AF3" w:rsidRDefault="00C94D83" w:rsidP="00C94D83">
      <w:pPr>
        <w:tabs>
          <w:tab w:val="left" w:pos="567"/>
          <w:tab w:val="left" w:pos="709"/>
        </w:tabs>
        <w:spacing w:after="0" w:line="240" w:lineRule="auto"/>
        <w:ind w:firstLine="720"/>
        <w:jc w:val="both"/>
        <w:rPr>
          <w:rFonts w:ascii="Times New Roman" w:eastAsia="Times New Roman" w:hAnsi="Times New Roman" w:cs="Times New Roman"/>
          <w:sz w:val="28"/>
          <w:szCs w:val="28"/>
          <w:lang w:eastAsia="ru-RU"/>
        </w:rPr>
      </w:pPr>
      <w:r w:rsidRPr="00872AF3">
        <w:rPr>
          <w:rFonts w:ascii="Times New Roman" w:eastAsia="Times New Roman" w:hAnsi="Times New Roman" w:cs="Times New Roman"/>
          <w:sz w:val="28"/>
          <w:szCs w:val="28"/>
          <w:lang w:eastAsia="ru-RU"/>
        </w:rPr>
        <w:t>Все документы, передаваемые Поручителю по акту приема – передачи, должны быть подписаны уполномоченным лицом Гаранта и скреплены печатью Гаранта.</w:t>
      </w:r>
    </w:p>
    <w:p w:rsidR="00C94D83" w:rsidRPr="00872AF3" w:rsidRDefault="00C94D83" w:rsidP="00C94D83">
      <w:pPr>
        <w:spacing w:after="0" w:line="240" w:lineRule="auto"/>
        <w:ind w:firstLine="709"/>
        <w:jc w:val="both"/>
        <w:rPr>
          <w:rFonts w:ascii="Times New Roman" w:eastAsia="Times New Roman" w:hAnsi="Times New Roman" w:cs="Times New Roman"/>
          <w:sz w:val="28"/>
          <w:szCs w:val="28"/>
          <w:lang w:eastAsia="ru-RU"/>
        </w:rPr>
      </w:pPr>
      <w:r w:rsidRPr="00872AF3">
        <w:rPr>
          <w:rFonts w:ascii="Times New Roman" w:eastAsia="Times New Roman" w:hAnsi="Times New Roman" w:cs="Times New Roman"/>
          <w:b/>
          <w:sz w:val="28"/>
          <w:szCs w:val="28"/>
          <w:lang w:eastAsia="ru-RU"/>
        </w:rPr>
        <w:t>5.14. </w:t>
      </w:r>
      <w:r w:rsidRPr="00872AF3">
        <w:rPr>
          <w:rFonts w:ascii="Times New Roman" w:eastAsia="Times New Roman" w:hAnsi="Times New Roman" w:cs="Times New Roman"/>
          <w:sz w:val="28"/>
          <w:szCs w:val="28"/>
          <w:lang w:eastAsia="ru-RU"/>
        </w:rPr>
        <w:t>Фонд обеспечивает учет и хранение предоставленных им Поручительств, прилагаемых к ним документов, включая документы, послужившие основанием к принятию решения о предоставлении (отказе в предоставлении) Поручительства Фонда, а также заявок Принципалов о предоставлении Поручительства Фонда, с прилагаемыми к ним документами, по которым в выдаче Поручительства Фонда было отказано.</w:t>
      </w:r>
    </w:p>
    <w:p w:rsidR="00C94D83" w:rsidRPr="00872AF3" w:rsidRDefault="00C94D83" w:rsidP="00C94D83">
      <w:pPr>
        <w:spacing w:after="0" w:line="240" w:lineRule="auto"/>
        <w:ind w:firstLine="709"/>
        <w:jc w:val="both"/>
        <w:rPr>
          <w:rFonts w:ascii="Times New Roman" w:eastAsia="Times New Roman" w:hAnsi="Times New Roman" w:cs="Times New Roman"/>
          <w:sz w:val="28"/>
          <w:szCs w:val="28"/>
          <w:lang w:eastAsia="ru-RU"/>
        </w:rPr>
      </w:pPr>
      <w:r w:rsidRPr="00872AF3">
        <w:rPr>
          <w:rFonts w:ascii="Times New Roman" w:eastAsia="Times New Roman" w:hAnsi="Times New Roman" w:cs="Times New Roman"/>
          <w:b/>
          <w:sz w:val="28"/>
          <w:szCs w:val="28"/>
          <w:lang w:eastAsia="ru-RU"/>
        </w:rPr>
        <w:t>5.15</w:t>
      </w:r>
      <w:r w:rsidRPr="00872AF3">
        <w:rPr>
          <w:rFonts w:ascii="Times New Roman" w:eastAsia="Times New Roman" w:hAnsi="Times New Roman" w:cs="Times New Roman"/>
          <w:sz w:val="28"/>
          <w:szCs w:val="28"/>
          <w:lang w:eastAsia="ru-RU"/>
        </w:rPr>
        <w:t>. Если обязательства Принципала по договору банковской гарантии, предоставленному под поручительство Фонда, были изменены Гарантом без согласия Фонда и объем обеспечения Принципала:</w:t>
      </w:r>
    </w:p>
    <w:p w:rsidR="00C94D83" w:rsidRPr="00872AF3" w:rsidRDefault="00C94D83" w:rsidP="00C94D83">
      <w:pPr>
        <w:spacing w:after="0" w:line="240" w:lineRule="auto"/>
        <w:ind w:firstLine="709"/>
        <w:jc w:val="both"/>
        <w:rPr>
          <w:rFonts w:ascii="Times New Roman" w:eastAsia="Times New Roman" w:hAnsi="Times New Roman" w:cs="Times New Roman"/>
          <w:sz w:val="28"/>
          <w:szCs w:val="28"/>
          <w:lang w:eastAsia="ru-RU"/>
        </w:rPr>
      </w:pPr>
      <w:r w:rsidRPr="00872AF3">
        <w:rPr>
          <w:rFonts w:ascii="Times New Roman" w:eastAsia="Times New Roman" w:hAnsi="Times New Roman" w:cs="Times New Roman"/>
          <w:sz w:val="28"/>
          <w:szCs w:val="28"/>
          <w:lang w:eastAsia="ru-RU"/>
        </w:rPr>
        <w:t>- не был изменён, то поручительство Фонда сохраняется  на первоначальных условиях;</w:t>
      </w:r>
    </w:p>
    <w:p w:rsidR="00C94D83" w:rsidRPr="00872AF3" w:rsidRDefault="00C94D83" w:rsidP="00C94D83">
      <w:pPr>
        <w:spacing w:after="0" w:line="240" w:lineRule="auto"/>
        <w:ind w:firstLine="709"/>
        <w:jc w:val="both"/>
        <w:rPr>
          <w:rFonts w:ascii="Times New Roman" w:eastAsia="Times New Roman" w:hAnsi="Times New Roman" w:cs="Times New Roman"/>
          <w:sz w:val="28"/>
          <w:szCs w:val="28"/>
          <w:lang w:eastAsia="ru-RU"/>
        </w:rPr>
      </w:pPr>
      <w:r w:rsidRPr="00872AF3">
        <w:rPr>
          <w:rFonts w:ascii="Times New Roman" w:eastAsia="Times New Roman" w:hAnsi="Times New Roman" w:cs="Times New Roman"/>
          <w:sz w:val="28"/>
          <w:szCs w:val="28"/>
          <w:lang w:eastAsia="ru-RU"/>
        </w:rPr>
        <w:t>- был изменён, то поручительство Фонда прекращается.</w:t>
      </w:r>
    </w:p>
    <w:p w:rsidR="00C94D83" w:rsidRPr="00872AF3" w:rsidRDefault="00C94D83" w:rsidP="00C94D83">
      <w:pPr>
        <w:spacing w:after="0" w:line="240" w:lineRule="auto"/>
        <w:ind w:firstLine="709"/>
        <w:jc w:val="both"/>
        <w:rPr>
          <w:rFonts w:ascii="Times New Roman" w:eastAsia="Times New Roman" w:hAnsi="Times New Roman" w:cs="Times New Roman"/>
          <w:sz w:val="28"/>
          <w:szCs w:val="28"/>
          <w:lang w:eastAsia="ru-RU"/>
        </w:rPr>
      </w:pPr>
      <w:r w:rsidRPr="00872AF3">
        <w:rPr>
          <w:rFonts w:ascii="Times New Roman" w:eastAsia="Times New Roman" w:hAnsi="Times New Roman" w:cs="Times New Roman"/>
          <w:sz w:val="28"/>
          <w:szCs w:val="28"/>
          <w:lang w:eastAsia="ru-RU"/>
        </w:rPr>
        <w:lastRenderedPageBreak/>
        <w:t>При необходимости стороны  вправе  заключить индивидуально согласованное дополнительное соглашение.</w:t>
      </w:r>
    </w:p>
    <w:p w:rsidR="00C94D83" w:rsidRPr="00872AF3" w:rsidRDefault="00C94D83" w:rsidP="00C94D83">
      <w:pPr>
        <w:spacing w:after="0" w:line="240" w:lineRule="auto"/>
        <w:ind w:firstLine="709"/>
        <w:jc w:val="both"/>
        <w:rPr>
          <w:rFonts w:ascii="Times New Roman" w:eastAsia="Times New Roman" w:hAnsi="Times New Roman" w:cs="Times New Roman"/>
          <w:sz w:val="28"/>
          <w:szCs w:val="28"/>
          <w:lang w:eastAsia="ru-RU"/>
        </w:rPr>
      </w:pPr>
    </w:p>
    <w:p w:rsidR="00C94D83" w:rsidRPr="00872AF3" w:rsidRDefault="00C94D83" w:rsidP="00C94D83">
      <w:pPr>
        <w:spacing w:after="0" w:line="240" w:lineRule="auto"/>
        <w:jc w:val="center"/>
        <w:outlineLvl w:val="0"/>
        <w:rPr>
          <w:rFonts w:ascii="Times New Roman" w:eastAsia="Times New Roman" w:hAnsi="Times New Roman" w:cs="Times New Roman"/>
          <w:b/>
          <w:sz w:val="28"/>
          <w:szCs w:val="28"/>
          <w:lang w:eastAsia="ru-RU"/>
        </w:rPr>
      </w:pPr>
      <w:r w:rsidRPr="00872AF3">
        <w:rPr>
          <w:rFonts w:ascii="Times New Roman" w:eastAsia="Times New Roman" w:hAnsi="Times New Roman" w:cs="Times New Roman"/>
          <w:b/>
          <w:sz w:val="28"/>
          <w:szCs w:val="28"/>
          <w:lang w:eastAsia="ru-RU"/>
        </w:rPr>
        <w:t>6. Информационное взаимодействие в период действия поручительства.</w:t>
      </w:r>
    </w:p>
    <w:p w:rsidR="00C94D83" w:rsidRPr="00872AF3" w:rsidRDefault="00C94D83" w:rsidP="00C94D83">
      <w:pPr>
        <w:spacing w:after="0" w:line="240" w:lineRule="auto"/>
        <w:jc w:val="center"/>
        <w:rPr>
          <w:rFonts w:ascii="Times New Roman" w:eastAsia="Times New Roman" w:hAnsi="Times New Roman" w:cs="Times New Roman"/>
          <w:sz w:val="28"/>
          <w:szCs w:val="28"/>
          <w:lang w:eastAsia="ru-RU"/>
        </w:rPr>
      </w:pPr>
    </w:p>
    <w:p w:rsidR="00C94D83" w:rsidRPr="00872AF3" w:rsidRDefault="00C94D83" w:rsidP="00C94D83">
      <w:pPr>
        <w:spacing w:after="0" w:line="240" w:lineRule="auto"/>
        <w:jc w:val="both"/>
        <w:rPr>
          <w:rFonts w:ascii="Times New Roman" w:eastAsia="Times New Roman" w:hAnsi="Times New Roman" w:cs="Times New Roman"/>
          <w:sz w:val="28"/>
          <w:szCs w:val="28"/>
          <w:lang w:eastAsia="ru-RU"/>
        </w:rPr>
      </w:pPr>
      <w:r w:rsidRPr="00872AF3">
        <w:rPr>
          <w:rFonts w:ascii="Times New Roman" w:eastAsia="Times New Roman" w:hAnsi="Times New Roman" w:cs="Times New Roman"/>
          <w:sz w:val="28"/>
          <w:szCs w:val="28"/>
          <w:lang w:eastAsia="ru-RU"/>
        </w:rPr>
        <w:tab/>
      </w:r>
      <w:r w:rsidRPr="00872AF3">
        <w:rPr>
          <w:rFonts w:ascii="Times New Roman" w:eastAsia="Times New Roman" w:hAnsi="Times New Roman" w:cs="Times New Roman"/>
          <w:b/>
          <w:sz w:val="28"/>
          <w:szCs w:val="28"/>
          <w:lang w:eastAsia="ru-RU"/>
        </w:rPr>
        <w:t>6.1.</w:t>
      </w:r>
      <w:r w:rsidRPr="00872AF3">
        <w:rPr>
          <w:rFonts w:ascii="Times New Roman" w:eastAsia="Times New Roman" w:hAnsi="Times New Roman" w:cs="Times New Roman"/>
          <w:sz w:val="28"/>
          <w:szCs w:val="28"/>
          <w:lang w:eastAsia="ru-RU"/>
        </w:rPr>
        <w:t xml:space="preserve"> В период действия Поручительства Фонда:</w:t>
      </w:r>
    </w:p>
    <w:p w:rsidR="00C94D83" w:rsidRPr="00872AF3" w:rsidRDefault="00C94D83" w:rsidP="00C94D83">
      <w:pPr>
        <w:spacing w:after="0" w:line="240" w:lineRule="auto"/>
        <w:jc w:val="both"/>
        <w:outlineLvl w:val="0"/>
        <w:rPr>
          <w:rFonts w:ascii="Times New Roman" w:eastAsia="Times New Roman" w:hAnsi="Times New Roman" w:cs="Times New Roman"/>
          <w:sz w:val="28"/>
          <w:szCs w:val="28"/>
          <w:lang w:eastAsia="ru-RU"/>
        </w:rPr>
      </w:pPr>
      <w:r w:rsidRPr="00872AF3">
        <w:rPr>
          <w:rFonts w:ascii="Times New Roman" w:eastAsia="Times New Roman" w:hAnsi="Times New Roman" w:cs="Times New Roman"/>
          <w:sz w:val="28"/>
          <w:szCs w:val="28"/>
          <w:lang w:eastAsia="ru-RU"/>
        </w:rPr>
        <w:tab/>
      </w:r>
      <w:r w:rsidRPr="00872AF3">
        <w:rPr>
          <w:rFonts w:ascii="Times New Roman" w:eastAsia="Times New Roman" w:hAnsi="Times New Roman" w:cs="Times New Roman"/>
          <w:b/>
          <w:sz w:val="28"/>
          <w:szCs w:val="28"/>
          <w:lang w:eastAsia="ru-RU"/>
        </w:rPr>
        <w:t>6.1.1.</w:t>
      </w:r>
      <w:r w:rsidRPr="00872AF3">
        <w:rPr>
          <w:rFonts w:ascii="Times New Roman" w:eastAsia="Times New Roman" w:hAnsi="Times New Roman" w:cs="Times New Roman"/>
          <w:sz w:val="28"/>
          <w:szCs w:val="28"/>
          <w:lang w:eastAsia="ru-RU"/>
        </w:rPr>
        <w:t xml:space="preserve"> Принципал:</w:t>
      </w:r>
    </w:p>
    <w:p w:rsidR="00C94D83" w:rsidRPr="00C94D83" w:rsidRDefault="00C94D83" w:rsidP="00C94D83">
      <w:pPr>
        <w:spacing w:after="0" w:line="240" w:lineRule="auto"/>
        <w:jc w:val="both"/>
        <w:rPr>
          <w:rFonts w:ascii="Times New Roman" w:eastAsia="Times New Roman" w:hAnsi="Times New Roman" w:cs="Times New Roman"/>
          <w:sz w:val="28"/>
          <w:szCs w:val="28"/>
          <w:lang w:eastAsia="ru-RU"/>
        </w:rPr>
      </w:pPr>
      <w:r w:rsidRPr="00872AF3">
        <w:rPr>
          <w:rFonts w:ascii="Times New Roman" w:eastAsia="Times New Roman" w:hAnsi="Times New Roman" w:cs="Times New Roman"/>
          <w:sz w:val="28"/>
          <w:szCs w:val="28"/>
          <w:lang w:eastAsia="ru-RU"/>
        </w:rPr>
        <w:tab/>
        <w:t>- незамедлительно, но в любом случае не позднее 1 (Одного) рабочего дня</w:t>
      </w:r>
      <w:r w:rsidRPr="00872AF3">
        <w:rPr>
          <w:rFonts w:ascii="Times New Roman" w:eastAsia="Times New Roman" w:hAnsi="Times New Roman" w:cs="Times New Roman"/>
          <w:strike/>
          <w:sz w:val="28"/>
          <w:szCs w:val="28"/>
          <w:lang w:eastAsia="ru-RU"/>
        </w:rPr>
        <w:t>,</w:t>
      </w:r>
      <w:r w:rsidRPr="00872AF3">
        <w:rPr>
          <w:rFonts w:ascii="Times New Roman" w:eastAsia="Times New Roman" w:hAnsi="Times New Roman" w:cs="Times New Roman"/>
          <w:sz w:val="28"/>
          <w:szCs w:val="28"/>
          <w:lang w:eastAsia="ru-RU"/>
        </w:rPr>
        <w:t xml:space="preserve"> письменно извещает Фонд обо всех допущенных им нарушениях договора о предоставлении банковской гарантии, в том числе о предъявлении Гарантом требования к Принципалу в порядке регресса о возмещении денежной суммы, уплаченной Бенефициару, а также обо всех дру</w:t>
      </w:r>
      <w:r w:rsidRPr="00C94D83">
        <w:rPr>
          <w:rFonts w:ascii="Times New Roman" w:eastAsia="Times New Roman" w:hAnsi="Times New Roman" w:cs="Times New Roman"/>
          <w:sz w:val="28"/>
          <w:szCs w:val="28"/>
          <w:lang w:eastAsia="ru-RU"/>
        </w:rPr>
        <w:t>гих обстоятельствах, влияющих на исполнение Принципалом своих обязательств по договору о предоставлении банковской гарантии;</w:t>
      </w:r>
    </w:p>
    <w:p w:rsidR="00C94D83" w:rsidRPr="00C94D83" w:rsidRDefault="00C94D83" w:rsidP="00C94D83">
      <w:pPr>
        <w:spacing w:after="0" w:line="240" w:lineRule="auto"/>
        <w:ind w:firstLine="709"/>
        <w:jc w:val="both"/>
        <w:rPr>
          <w:rFonts w:ascii="Times New Roman" w:eastAsia="Times New Roman" w:hAnsi="Times New Roman" w:cs="Times New Roman"/>
          <w:sz w:val="28"/>
          <w:szCs w:val="28"/>
          <w:lang w:eastAsia="ru-RU"/>
        </w:rPr>
      </w:pPr>
      <w:r w:rsidRPr="00C94D83">
        <w:rPr>
          <w:rFonts w:ascii="Times New Roman" w:eastAsia="Times New Roman" w:hAnsi="Times New Roman" w:cs="Times New Roman"/>
          <w:sz w:val="28"/>
          <w:szCs w:val="28"/>
          <w:lang w:eastAsia="ru-RU"/>
        </w:rPr>
        <w:t>- обязан обеспечить Поручителю беспрепятственный доступ к информации о финансово-хозяйственной деятельности Принципала, а также доступ на объекты административного, производственного и иного назначения Принципала для проверки его финансового состояния и объектов залога.</w:t>
      </w:r>
    </w:p>
    <w:p w:rsidR="00C94D83" w:rsidRPr="00C94D83" w:rsidRDefault="00C94D83" w:rsidP="00C94D83">
      <w:pPr>
        <w:spacing w:after="0" w:line="240" w:lineRule="auto"/>
        <w:jc w:val="both"/>
        <w:outlineLvl w:val="0"/>
        <w:rPr>
          <w:rFonts w:ascii="Times New Roman" w:eastAsia="Times New Roman" w:hAnsi="Times New Roman" w:cs="Times New Roman"/>
          <w:sz w:val="28"/>
          <w:szCs w:val="28"/>
          <w:lang w:eastAsia="ru-RU"/>
        </w:rPr>
      </w:pPr>
      <w:r w:rsidRPr="00C94D83">
        <w:rPr>
          <w:rFonts w:ascii="Times New Roman" w:eastAsia="Times New Roman" w:hAnsi="Times New Roman" w:cs="Times New Roman"/>
          <w:sz w:val="28"/>
          <w:szCs w:val="28"/>
          <w:lang w:eastAsia="ru-RU"/>
        </w:rPr>
        <w:tab/>
      </w:r>
      <w:r w:rsidRPr="00C94D83">
        <w:rPr>
          <w:rFonts w:ascii="Times New Roman" w:eastAsia="Times New Roman" w:hAnsi="Times New Roman" w:cs="Times New Roman"/>
          <w:b/>
          <w:sz w:val="28"/>
          <w:szCs w:val="28"/>
          <w:lang w:eastAsia="ru-RU"/>
        </w:rPr>
        <w:t>6.1.2.</w:t>
      </w:r>
      <w:r w:rsidRPr="00C94D83">
        <w:rPr>
          <w:rFonts w:ascii="Times New Roman" w:eastAsia="Times New Roman" w:hAnsi="Times New Roman" w:cs="Times New Roman"/>
          <w:sz w:val="28"/>
          <w:szCs w:val="28"/>
          <w:lang w:eastAsia="ru-RU"/>
        </w:rPr>
        <w:t xml:space="preserve"> Гарант:</w:t>
      </w:r>
    </w:p>
    <w:p w:rsidR="00C94D83" w:rsidRPr="00C94D83" w:rsidRDefault="00C94D83" w:rsidP="00C94D83">
      <w:pPr>
        <w:spacing w:after="0" w:line="240" w:lineRule="auto"/>
        <w:ind w:firstLine="709"/>
        <w:jc w:val="both"/>
        <w:rPr>
          <w:rFonts w:ascii="Times New Roman" w:eastAsia="Times New Roman" w:hAnsi="Times New Roman" w:cs="Times New Roman"/>
          <w:sz w:val="28"/>
          <w:szCs w:val="28"/>
          <w:lang w:eastAsia="ru-RU"/>
        </w:rPr>
      </w:pPr>
      <w:r w:rsidRPr="00C94D83">
        <w:rPr>
          <w:rFonts w:ascii="Times New Roman" w:eastAsia="Times New Roman" w:hAnsi="Times New Roman" w:cs="Times New Roman"/>
          <w:sz w:val="28"/>
          <w:szCs w:val="28"/>
          <w:lang w:eastAsia="ru-RU"/>
        </w:rPr>
        <w:t>- при изменении условий договора о предоставлении банковских гарантий, а также обеспечительных договоров,  в течение 5 (Пяти) рабочих дней письменно извещает об указанных изменениях Фонд;</w:t>
      </w:r>
    </w:p>
    <w:p w:rsidR="00C94D83" w:rsidRPr="00C94D83" w:rsidRDefault="00C94D83" w:rsidP="00C94D83">
      <w:pPr>
        <w:spacing w:after="0" w:line="240" w:lineRule="auto"/>
        <w:ind w:firstLine="720"/>
        <w:jc w:val="both"/>
        <w:rPr>
          <w:rFonts w:ascii="Times New Roman" w:eastAsia="Times New Roman" w:hAnsi="Times New Roman" w:cs="Times New Roman"/>
          <w:sz w:val="28"/>
          <w:szCs w:val="28"/>
          <w:lang w:eastAsia="ru-RU"/>
        </w:rPr>
      </w:pPr>
      <w:r w:rsidRPr="00C94D83">
        <w:rPr>
          <w:rFonts w:ascii="Times New Roman" w:eastAsia="Times New Roman" w:hAnsi="Times New Roman" w:cs="Times New Roman"/>
          <w:sz w:val="28"/>
          <w:szCs w:val="28"/>
          <w:lang w:eastAsia="ru-RU"/>
        </w:rPr>
        <w:t>- в срок не позднее 5 (Пяти) рабочих дней письменно уведомляет Фонд об исполнении Принципалом обязательств по договору о предоставлении банковской гарантии в полном объеме;</w:t>
      </w:r>
    </w:p>
    <w:p w:rsidR="00C94D83" w:rsidRPr="00C94D83" w:rsidRDefault="00C94D83" w:rsidP="00C94D83">
      <w:pPr>
        <w:spacing w:after="0" w:line="240" w:lineRule="auto"/>
        <w:jc w:val="both"/>
        <w:rPr>
          <w:rFonts w:ascii="Times New Roman" w:eastAsia="Times New Roman" w:hAnsi="Times New Roman" w:cs="Times New Roman"/>
          <w:sz w:val="28"/>
          <w:szCs w:val="28"/>
          <w:lang w:eastAsia="ru-RU"/>
        </w:rPr>
      </w:pPr>
      <w:r w:rsidRPr="00C94D83">
        <w:rPr>
          <w:rFonts w:ascii="Times New Roman" w:eastAsia="Times New Roman" w:hAnsi="Times New Roman" w:cs="Times New Roman"/>
          <w:sz w:val="28"/>
          <w:szCs w:val="28"/>
          <w:lang w:eastAsia="ru-RU"/>
        </w:rPr>
        <w:tab/>
        <w:t xml:space="preserve">- в срок не позднее 8 (Восьми) рабочих дней с даты неисполнения (ненадлежащего исполнения) Принципалом обязательств, вытекающих из договора о предоставлении банковской гарантии, в письменном виде уведомляет Фонд об этом, с указанием вида и суммы неисполненных Принципалом обязательств, а также расчета неисполненных (ненадлежащее исполненных) основного обязательства и (или) обязательств из договора о предоставлении банковской гарантии. </w:t>
      </w:r>
    </w:p>
    <w:p w:rsidR="00C94D83" w:rsidRPr="00C94D83" w:rsidRDefault="00C94D83" w:rsidP="00C94D83">
      <w:pPr>
        <w:spacing w:after="0" w:line="240" w:lineRule="auto"/>
        <w:jc w:val="both"/>
        <w:rPr>
          <w:rFonts w:ascii="Times New Roman" w:eastAsia="Times New Roman" w:hAnsi="Times New Roman" w:cs="Times New Roman"/>
          <w:sz w:val="28"/>
          <w:szCs w:val="28"/>
          <w:lang w:eastAsia="ru-RU"/>
        </w:rPr>
      </w:pPr>
      <w:r w:rsidRPr="00C94D83">
        <w:rPr>
          <w:rFonts w:ascii="Times New Roman" w:eastAsia="Times New Roman" w:hAnsi="Times New Roman" w:cs="Times New Roman"/>
          <w:sz w:val="28"/>
          <w:szCs w:val="28"/>
          <w:lang w:eastAsia="ru-RU"/>
        </w:rPr>
        <w:tab/>
        <w:t>- при предъявлении исковых требований к Принципалу, привлечь Фонд в суд в качестве третьего лица;</w:t>
      </w:r>
    </w:p>
    <w:p w:rsidR="00C94D83" w:rsidRPr="00C94D83" w:rsidRDefault="00C94D83" w:rsidP="00C94D83">
      <w:pPr>
        <w:spacing w:after="0" w:line="240" w:lineRule="auto"/>
        <w:ind w:firstLine="709"/>
        <w:jc w:val="both"/>
        <w:rPr>
          <w:rFonts w:ascii="Times New Roman" w:eastAsia="Times New Roman" w:hAnsi="Times New Roman" w:cs="Times New Roman"/>
          <w:sz w:val="28"/>
          <w:szCs w:val="28"/>
          <w:lang w:eastAsia="ru-RU"/>
        </w:rPr>
      </w:pPr>
      <w:r w:rsidRPr="00C94D83">
        <w:rPr>
          <w:rFonts w:ascii="Times New Roman" w:eastAsia="Times New Roman" w:hAnsi="Times New Roman" w:cs="Times New Roman"/>
          <w:sz w:val="28"/>
          <w:szCs w:val="28"/>
          <w:lang w:eastAsia="ru-RU"/>
        </w:rPr>
        <w:t>- в случае невыполнения Принципалом  условий договора банковской гарантии, Гарант вправе изменить процентную ставку на период и до момента выполнения Принципалом условий договора  с обязательным уведомлением Фонда.</w:t>
      </w:r>
    </w:p>
    <w:p w:rsidR="00C94D83" w:rsidRPr="00C94D83" w:rsidRDefault="00C94D83" w:rsidP="00C94D83">
      <w:pPr>
        <w:spacing w:after="0" w:line="240" w:lineRule="auto"/>
        <w:ind w:firstLine="720"/>
        <w:jc w:val="both"/>
        <w:rPr>
          <w:rFonts w:ascii="Times New Roman" w:eastAsia="Times New Roman" w:hAnsi="Times New Roman" w:cs="Times New Roman"/>
          <w:sz w:val="28"/>
          <w:szCs w:val="28"/>
          <w:lang w:eastAsia="ru-RU"/>
        </w:rPr>
      </w:pPr>
      <w:r w:rsidRPr="00C94D83">
        <w:rPr>
          <w:rFonts w:ascii="Times New Roman" w:eastAsia="Times New Roman" w:hAnsi="Times New Roman" w:cs="Times New Roman"/>
          <w:b/>
          <w:bCs/>
          <w:color w:val="26282F"/>
          <w:sz w:val="28"/>
          <w:szCs w:val="28"/>
          <w:lang w:eastAsia="ru-RU"/>
        </w:rPr>
        <w:t>- </w:t>
      </w:r>
      <w:r w:rsidRPr="00C94D83">
        <w:rPr>
          <w:rFonts w:ascii="Times New Roman" w:eastAsia="Times New Roman" w:hAnsi="Times New Roman" w:cs="Times New Roman"/>
          <w:bCs/>
          <w:color w:val="26282F"/>
          <w:sz w:val="28"/>
          <w:szCs w:val="28"/>
          <w:lang w:eastAsia="ru-RU"/>
        </w:rPr>
        <w:t xml:space="preserve">в случае исполнения Фондом гарантийных </w:t>
      </w:r>
      <w:r w:rsidRPr="00C94D83">
        <w:rPr>
          <w:rFonts w:ascii="Times New Roman" w:eastAsia="Times New Roman" w:hAnsi="Times New Roman" w:cs="Times New Roman"/>
          <w:sz w:val="28"/>
          <w:szCs w:val="28"/>
          <w:lang w:eastAsia="ru-RU"/>
        </w:rPr>
        <w:t xml:space="preserve">обязательств по Договору поручительства за Принципала, при условии, что в залоге имеется имущество, в течение 5(пяти) рабочих дней заключить </w:t>
      </w:r>
      <w:r w:rsidRPr="00C94D83">
        <w:rPr>
          <w:rFonts w:ascii="Times New Roman" w:eastAsia="Times New Roman" w:hAnsi="Times New Roman" w:cs="Times New Roman"/>
          <w:bCs/>
          <w:color w:val="26282F"/>
          <w:sz w:val="28"/>
          <w:szCs w:val="28"/>
          <w:lang w:eastAsia="ru-RU"/>
        </w:rPr>
        <w:t xml:space="preserve">между Поручителем и Гарантом в соответствии со статьей 309.1. Гражданского кодекса Российской Федерации </w:t>
      </w:r>
      <w:r w:rsidRPr="00C94D83">
        <w:rPr>
          <w:rFonts w:ascii="Times New Roman" w:eastAsia="Times New Roman" w:hAnsi="Times New Roman" w:cs="Times New Roman"/>
          <w:sz w:val="28"/>
          <w:szCs w:val="28"/>
          <w:lang w:eastAsia="ru-RU"/>
        </w:rPr>
        <w:t>Соглашение кредиторов о порядке удовлетворения их требований к Принципалу.</w:t>
      </w:r>
    </w:p>
    <w:p w:rsidR="00C94D83" w:rsidRPr="00C94D83" w:rsidRDefault="00C94D83" w:rsidP="00C94D83">
      <w:pPr>
        <w:spacing w:after="0" w:line="240" w:lineRule="auto"/>
        <w:ind w:firstLine="567"/>
        <w:contextualSpacing/>
        <w:jc w:val="both"/>
        <w:rPr>
          <w:rFonts w:ascii="Times New Roman" w:eastAsia="Times New Roman" w:hAnsi="Times New Roman" w:cs="Times New Roman"/>
          <w:sz w:val="28"/>
          <w:szCs w:val="28"/>
          <w:lang w:eastAsia="ru-RU"/>
        </w:rPr>
      </w:pPr>
      <w:r w:rsidRPr="00C94D83">
        <w:rPr>
          <w:rFonts w:ascii="Times New Roman" w:eastAsia="Times New Roman" w:hAnsi="Times New Roman" w:cs="Times New Roman"/>
          <w:sz w:val="28"/>
          <w:szCs w:val="28"/>
          <w:lang w:eastAsia="ru-RU"/>
        </w:rPr>
        <w:lastRenderedPageBreak/>
        <w:t xml:space="preserve">- в случае реализации предметов залога, обеспечивающих исполнение договора о предоставлении банковской гарантии Принципала заключенного под поручительство Фонда, Гарант обязан направить полученные денежные средства на погашение основного долга обязательства Принципала вытекающего из договора о предоставлении банковской гарантии, за исключением согласованного с Фондом иного порядка гашения обязательств Принципала по договору о предоставления банковской гарантии или иных  договоров Принципала. </w:t>
      </w:r>
    </w:p>
    <w:p w:rsidR="00C94D83" w:rsidRPr="00C94D83" w:rsidRDefault="00C94D83" w:rsidP="00C94D83">
      <w:pPr>
        <w:spacing w:after="0" w:line="240" w:lineRule="auto"/>
        <w:ind w:firstLine="709"/>
        <w:jc w:val="both"/>
        <w:outlineLvl w:val="0"/>
        <w:rPr>
          <w:rFonts w:ascii="Times New Roman" w:eastAsia="Times New Roman" w:hAnsi="Times New Roman" w:cs="Times New Roman"/>
          <w:sz w:val="28"/>
          <w:szCs w:val="28"/>
          <w:lang w:eastAsia="ru-RU"/>
        </w:rPr>
      </w:pPr>
      <w:r w:rsidRPr="00C94D83">
        <w:rPr>
          <w:rFonts w:ascii="Times New Roman" w:eastAsia="Times New Roman" w:hAnsi="Times New Roman" w:cs="Times New Roman"/>
          <w:b/>
          <w:sz w:val="28"/>
          <w:szCs w:val="28"/>
          <w:lang w:eastAsia="ru-RU"/>
        </w:rPr>
        <w:t>6.1.3.</w:t>
      </w:r>
      <w:r w:rsidRPr="00C94D83">
        <w:rPr>
          <w:rFonts w:ascii="Times New Roman" w:eastAsia="Times New Roman" w:hAnsi="Times New Roman" w:cs="Times New Roman"/>
          <w:sz w:val="28"/>
          <w:szCs w:val="28"/>
          <w:lang w:eastAsia="ru-RU"/>
        </w:rPr>
        <w:t xml:space="preserve"> Фонд:</w:t>
      </w:r>
    </w:p>
    <w:p w:rsidR="00C94D83" w:rsidRPr="00C94D83" w:rsidRDefault="00C94D83" w:rsidP="00C94D83">
      <w:pPr>
        <w:spacing w:after="0" w:line="240" w:lineRule="auto"/>
        <w:jc w:val="both"/>
        <w:rPr>
          <w:rFonts w:ascii="Times New Roman" w:eastAsia="Times New Roman" w:hAnsi="Times New Roman" w:cs="Times New Roman"/>
          <w:sz w:val="28"/>
          <w:szCs w:val="28"/>
          <w:lang w:eastAsia="ru-RU"/>
        </w:rPr>
      </w:pPr>
      <w:r w:rsidRPr="00C94D83">
        <w:rPr>
          <w:rFonts w:ascii="Times New Roman" w:eastAsia="Times New Roman" w:hAnsi="Times New Roman" w:cs="Times New Roman"/>
          <w:sz w:val="28"/>
          <w:szCs w:val="28"/>
          <w:lang w:eastAsia="ru-RU"/>
        </w:rPr>
        <w:tab/>
        <w:t>- в срок не позднее 3 (Трех) рабочих дней с даты получения требования Гаранта об исполнении Фондом обязательств по договору поручительства письменно уведомляет о получении такого требования Принципала;</w:t>
      </w:r>
    </w:p>
    <w:p w:rsidR="00C94D83" w:rsidRPr="00C94D83" w:rsidRDefault="00C94D83" w:rsidP="00C94D83">
      <w:pPr>
        <w:spacing w:after="0" w:line="240" w:lineRule="auto"/>
        <w:ind w:firstLine="709"/>
        <w:jc w:val="both"/>
        <w:rPr>
          <w:rFonts w:ascii="Times New Roman" w:eastAsia="Times New Roman" w:hAnsi="Times New Roman" w:cs="Times New Roman"/>
          <w:sz w:val="28"/>
          <w:szCs w:val="28"/>
          <w:lang w:eastAsia="ru-RU"/>
        </w:rPr>
      </w:pPr>
      <w:r w:rsidRPr="00C94D83">
        <w:rPr>
          <w:rFonts w:ascii="Times New Roman" w:eastAsia="Times New Roman" w:hAnsi="Times New Roman" w:cs="Times New Roman"/>
          <w:sz w:val="28"/>
          <w:szCs w:val="28"/>
          <w:lang w:eastAsia="ru-RU"/>
        </w:rPr>
        <w:t>- имеет право беспрепятственного доступа к информации о финансово-хозяйственной деятельности Принципала, а также доступ на объекты административного, производственного и иного назначения Принципала для проверки его финансового состояния и объектов залога.</w:t>
      </w:r>
    </w:p>
    <w:p w:rsidR="00C94D83" w:rsidRPr="00C94D83" w:rsidRDefault="00C94D83" w:rsidP="00C94D83">
      <w:pPr>
        <w:spacing w:after="0" w:line="240" w:lineRule="auto"/>
        <w:jc w:val="both"/>
        <w:rPr>
          <w:rFonts w:ascii="Times New Roman" w:eastAsia="Times New Roman" w:hAnsi="Times New Roman" w:cs="Times New Roman"/>
          <w:sz w:val="28"/>
          <w:szCs w:val="28"/>
          <w:lang w:eastAsia="ru-RU"/>
        </w:rPr>
      </w:pPr>
      <w:r w:rsidRPr="00C94D83">
        <w:rPr>
          <w:rFonts w:ascii="Times New Roman" w:eastAsia="Times New Roman" w:hAnsi="Times New Roman" w:cs="Times New Roman"/>
          <w:sz w:val="28"/>
          <w:szCs w:val="28"/>
          <w:lang w:eastAsia="ru-RU"/>
        </w:rPr>
        <w:tab/>
      </w:r>
      <w:r w:rsidRPr="00C94D83">
        <w:rPr>
          <w:rFonts w:ascii="Times New Roman" w:eastAsia="Times New Roman" w:hAnsi="Times New Roman" w:cs="Times New Roman"/>
          <w:b/>
          <w:sz w:val="28"/>
          <w:szCs w:val="28"/>
          <w:lang w:eastAsia="ru-RU"/>
        </w:rPr>
        <w:t>6.2.</w:t>
      </w:r>
      <w:r w:rsidRPr="00C94D83">
        <w:rPr>
          <w:rFonts w:ascii="Times New Roman" w:eastAsia="Times New Roman" w:hAnsi="Times New Roman" w:cs="Times New Roman"/>
          <w:sz w:val="28"/>
          <w:szCs w:val="28"/>
          <w:lang w:eastAsia="ru-RU"/>
        </w:rPr>
        <w:t xml:space="preserve"> Принципал, Гарант и Фонд при изменении банковских реквизитов, наименования и (или) их места нахождения в течение 3 (Трех) рабочих дней в письменном виде информируют об этом своих контрагентов.</w:t>
      </w:r>
    </w:p>
    <w:p w:rsidR="00C94D83" w:rsidRPr="00C94D83" w:rsidRDefault="00C94D83" w:rsidP="00C94D83">
      <w:pPr>
        <w:spacing w:after="0" w:line="240" w:lineRule="auto"/>
        <w:jc w:val="both"/>
        <w:rPr>
          <w:rFonts w:ascii="Times New Roman" w:eastAsia="Times New Roman" w:hAnsi="Times New Roman" w:cs="Times New Roman"/>
          <w:sz w:val="28"/>
          <w:szCs w:val="28"/>
          <w:lang w:eastAsia="ru-RU"/>
        </w:rPr>
      </w:pPr>
      <w:r w:rsidRPr="00C94D83">
        <w:rPr>
          <w:rFonts w:ascii="Times New Roman" w:eastAsia="Times New Roman" w:hAnsi="Times New Roman" w:cs="Times New Roman"/>
          <w:sz w:val="28"/>
          <w:szCs w:val="28"/>
          <w:lang w:eastAsia="ru-RU"/>
        </w:rPr>
        <w:tab/>
      </w:r>
      <w:r w:rsidRPr="00C94D83">
        <w:rPr>
          <w:rFonts w:ascii="Times New Roman" w:eastAsia="Times New Roman" w:hAnsi="Times New Roman" w:cs="Times New Roman"/>
          <w:b/>
          <w:sz w:val="28"/>
          <w:szCs w:val="28"/>
          <w:lang w:eastAsia="ru-RU"/>
        </w:rPr>
        <w:t>6.3.</w:t>
      </w:r>
      <w:r w:rsidRPr="00C94D83">
        <w:rPr>
          <w:rFonts w:ascii="Times New Roman" w:eastAsia="Times New Roman" w:hAnsi="Times New Roman" w:cs="Times New Roman"/>
          <w:sz w:val="28"/>
          <w:szCs w:val="28"/>
          <w:lang w:eastAsia="ru-RU"/>
        </w:rPr>
        <w:t xml:space="preserve"> В период действия программы предоставления поручительств по банковской гарантии Принципалам Новосибирской области Фонд по запросу информирует Гаранта, участвующего в Программе Фонда:</w:t>
      </w:r>
    </w:p>
    <w:p w:rsidR="00C94D83" w:rsidRPr="00C94D83" w:rsidRDefault="00C94D83" w:rsidP="00C94D83">
      <w:pPr>
        <w:spacing w:after="0" w:line="240" w:lineRule="auto"/>
        <w:jc w:val="both"/>
        <w:rPr>
          <w:rFonts w:ascii="Times New Roman" w:eastAsia="Times New Roman" w:hAnsi="Times New Roman" w:cs="Times New Roman"/>
          <w:sz w:val="28"/>
          <w:szCs w:val="28"/>
          <w:lang w:eastAsia="ru-RU"/>
        </w:rPr>
      </w:pPr>
      <w:r w:rsidRPr="00C94D83">
        <w:rPr>
          <w:rFonts w:ascii="Times New Roman" w:eastAsia="Times New Roman" w:hAnsi="Times New Roman" w:cs="Times New Roman"/>
          <w:sz w:val="28"/>
          <w:szCs w:val="28"/>
          <w:lang w:eastAsia="ru-RU"/>
        </w:rPr>
        <w:tab/>
        <w:t>- об объеме предъявленных Фонду Гарантом требований в рамках выдаваемых Поручительств;</w:t>
      </w:r>
    </w:p>
    <w:p w:rsidR="00C94D83" w:rsidRPr="00C94D83" w:rsidRDefault="00C94D83" w:rsidP="00C94D83">
      <w:pPr>
        <w:spacing w:after="0" w:line="240" w:lineRule="auto"/>
        <w:ind w:firstLine="708"/>
        <w:jc w:val="both"/>
        <w:rPr>
          <w:rFonts w:ascii="Times New Roman" w:eastAsia="Times New Roman" w:hAnsi="Times New Roman" w:cs="Times New Roman"/>
          <w:sz w:val="28"/>
          <w:szCs w:val="28"/>
          <w:lang w:eastAsia="ru-RU"/>
        </w:rPr>
      </w:pPr>
      <w:r w:rsidRPr="00C94D83">
        <w:rPr>
          <w:rFonts w:ascii="Times New Roman" w:eastAsia="Times New Roman" w:hAnsi="Times New Roman" w:cs="Times New Roman"/>
          <w:sz w:val="28"/>
          <w:szCs w:val="28"/>
          <w:lang w:eastAsia="ru-RU"/>
        </w:rPr>
        <w:t>- о размере лимитов, открытых Фондом на Гаранта, участвующего в Программе Фонда.</w:t>
      </w:r>
    </w:p>
    <w:p w:rsidR="00C94D83" w:rsidRPr="00C94D83" w:rsidRDefault="00C94D83" w:rsidP="00C94D83">
      <w:pPr>
        <w:spacing w:after="0" w:line="240" w:lineRule="auto"/>
        <w:jc w:val="center"/>
        <w:rPr>
          <w:rFonts w:ascii="Times New Roman" w:eastAsia="Times New Roman" w:hAnsi="Times New Roman" w:cs="Times New Roman"/>
          <w:sz w:val="28"/>
          <w:szCs w:val="28"/>
          <w:lang w:eastAsia="ru-RU"/>
        </w:rPr>
      </w:pPr>
    </w:p>
    <w:p w:rsidR="00C94D83" w:rsidRPr="00C94D83" w:rsidRDefault="00C94D83" w:rsidP="00C94D83">
      <w:pPr>
        <w:spacing w:after="0" w:line="240" w:lineRule="auto"/>
        <w:jc w:val="center"/>
        <w:outlineLvl w:val="0"/>
        <w:rPr>
          <w:rFonts w:ascii="Times New Roman" w:eastAsia="Times New Roman" w:hAnsi="Times New Roman" w:cs="Times New Roman"/>
          <w:b/>
          <w:sz w:val="28"/>
          <w:szCs w:val="28"/>
          <w:lang w:eastAsia="ru-RU"/>
        </w:rPr>
      </w:pPr>
      <w:r w:rsidRPr="00C94D83">
        <w:rPr>
          <w:rFonts w:ascii="Times New Roman" w:eastAsia="Times New Roman" w:hAnsi="Times New Roman" w:cs="Times New Roman"/>
          <w:b/>
          <w:sz w:val="28"/>
          <w:szCs w:val="28"/>
          <w:lang w:eastAsia="ru-RU"/>
        </w:rPr>
        <w:t>7. Порядок выполнения Фондом обязательств по выданному поручительству.</w:t>
      </w:r>
    </w:p>
    <w:p w:rsidR="00C94D83" w:rsidRPr="00C94D83" w:rsidRDefault="00C94D83" w:rsidP="00C94D83">
      <w:pPr>
        <w:spacing w:after="0" w:line="240" w:lineRule="auto"/>
        <w:jc w:val="center"/>
        <w:rPr>
          <w:rFonts w:ascii="Times New Roman" w:eastAsia="Times New Roman" w:hAnsi="Times New Roman" w:cs="Times New Roman"/>
          <w:sz w:val="28"/>
          <w:szCs w:val="28"/>
          <w:lang w:eastAsia="ru-RU"/>
        </w:rPr>
      </w:pPr>
    </w:p>
    <w:p w:rsidR="00C94D83" w:rsidRPr="00C94D83" w:rsidRDefault="00C94D83" w:rsidP="00C94D83">
      <w:pPr>
        <w:spacing w:after="0" w:line="240" w:lineRule="auto"/>
        <w:jc w:val="both"/>
        <w:rPr>
          <w:rFonts w:ascii="Times New Roman" w:eastAsia="Times New Roman" w:hAnsi="Times New Roman" w:cs="Times New Roman"/>
          <w:sz w:val="28"/>
          <w:szCs w:val="28"/>
          <w:lang w:eastAsia="ru-RU"/>
        </w:rPr>
      </w:pPr>
      <w:r w:rsidRPr="00C94D83">
        <w:rPr>
          <w:rFonts w:ascii="Times New Roman" w:eastAsia="Times New Roman" w:hAnsi="Times New Roman" w:cs="Times New Roman"/>
          <w:sz w:val="28"/>
          <w:szCs w:val="28"/>
          <w:lang w:eastAsia="ru-RU"/>
        </w:rPr>
        <w:tab/>
      </w:r>
      <w:r w:rsidRPr="00C94D83">
        <w:rPr>
          <w:rFonts w:ascii="Times New Roman" w:eastAsia="Times New Roman" w:hAnsi="Times New Roman" w:cs="Times New Roman"/>
          <w:b/>
          <w:sz w:val="28"/>
          <w:szCs w:val="28"/>
          <w:lang w:eastAsia="ru-RU"/>
        </w:rPr>
        <w:t>7.1. </w:t>
      </w:r>
      <w:r w:rsidRPr="00C94D83">
        <w:rPr>
          <w:rFonts w:ascii="Times New Roman" w:eastAsia="Times New Roman" w:hAnsi="Times New Roman" w:cs="Times New Roman"/>
          <w:sz w:val="28"/>
          <w:szCs w:val="28"/>
          <w:lang w:eastAsia="ru-RU"/>
        </w:rPr>
        <w:t>В срок не позднее 10 (Десяти) рабочих дней с даты исполнения Гарантом обязательств по договору о предоставлении банковской гарантии,  Гарант в письменном виде уведомляет об этом Фонд, с указанием размера уплаченной в пользу Бенефициара гарантии.</w:t>
      </w:r>
    </w:p>
    <w:p w:rsidR="00C94D83" w:rsidRPr="00C94D83" w:rsidRDefault="00C94D83" w:rsidP="00C94D83">
      <w:pPr>
        <w:spacing w:after="0" w:line="240" w:lineRule="auto"/>
        <w:ind w:firstLine="720"/>
        <w:jc w:val="both"/>
        <w:rPr>
          <w:rFonts w:ascii="Times New Roman" w:eastAsia="Times New Roman" w:hAnsi="Times New Roman" w:cs="Times New Roman"/>
          <w:sz w:val="28"/>
          <w:szCs w:val="28"/>
          <w:lang w:eastAsia="ru-RU"/>
        </w:rPr>
      </w:pPr>
      <w:r w:rsidRPr="00C94D83">
        <w:rPr>
          <w:rFonts w:ascii="Times New Roman" w:eastAsia="Times New Roman" w:hAnsi="Times New Roman" w:cs="Times New Roman"/>
          <w:b/>
          <w:sz w:val="28"/>
          <w:szCs w:val="28"/>
          <w:lang w:eastAsia="ru-RU"/>
        </w:rPr>
        <w:t>7.2. </w:t>
      </w:r>
      <w:r w:rsidRPr="00C94D83">
        <w:rPr>
          <w:rFonts w:ascii="Times New Roman" w:eastAsia="Times New Roman" w:hAnsi="Times New Roman" w:cs="Times New Roman"/>
          <w:sz w:val="28"/>
          <w:szCs w:val="28"/>
          <w:lang w:eastAsia="ru-RU"/>
        </w:rPr>
        <w:t>В срок не позднее 10 (Десяти) рабочих дней от даты неисполнения Принципалом обязательств по договору о предоставлении банковской гарантии,  Банк предъявляет письменное требование (претензию) к Принципалу, в котором указываются: сумма требований, номера счетов Гаранта, на которые подлежат зачислению денежные средства, а также срок исполнения требования Банка с приложением выписки по ссудному счету Заемщика.</w:t>
      </w:r>
    </w:p>
    <w:p w:rsidR="00C94D83" w:rsidRPr="00C94D83" w:rsidRDefault="00C94D83" w:rsidP="00C94D83">
      <w:pPr>
        <w:spacing w:after="0" w:line="240" w:lineRule="auto"/>
        <w:jc w:val="both"/>
        <w:rPr>
          <w:rFonts w:ascii="Times New Roman" w:eastAsia="Times New Roman" w:hAnsi="Times New Roman" w:cs="Times New Roman"/>
          <w:sz w:val="28"/>
          <w:szCs w:val="28"/>
          <w:lang w:eastAsia="ru-RU"/>
        </w:rPr>
      </w:pPr>
      <w:r w:rsidRPr="00C94D83">
        <w:rPr>
          <w:rFonts w:ascii="Times New Roman" w:eastAsia="Times New Roman" w:hAnsi="Times New Roman" w:cs="Times New Roman"/>
          <w:sz w:val="28"/>
          <w:szCs w:val="28"/>
          <w:lang w:eastAsia="ru-RU"/>
        </w:rPr>
        <w:tab/>
        <w:t>Копия указанного Требования (претензии) в тот же срок направляется Гарантом в Фонд.</w:t>
      </w:r>
    </w:p>
    <w:p w:rsidR="00C94D83" w:rsidRPr="00C94D83" w:rsidRDefault="00C94D83" w:rsidP="00C94D83">
      <w:pPr>
        <w:spacing w:after="0" w:line="240" w:lineRule="auto"/>
        <w:jc w:val="both"/>
        <w:rPr>
          <w:rFonts w:ascii="Times New Roman" w:eastAsia="Times New Roman" w:hAnsi="Times New Roman" w:cs="Times New Roman"/>
          <w:sz w:val="28"/>
          <w:szCs w:val="28"/>
          <w:lang w:eastAsia="ru-RU"/>
        </w:rPr>
      </w:pPr>
      <w:r w:rsidRPr="00C94D83">
        <w:rPr>
          <w:rFonts w:ascii="Times New Roman" w:eastAsia="Times New Roman" w:hAnsi="Times New Roman" w:cs="Times New Roman"/>
          <w:sz w:val="28"/>
          <w:szCs w:val="28"/>
          <w:lang w:eastAsia="ru-RU"/>
        </w:rPr>
        <w:tab/>
      </w:r>
      <w:r w:rsidRPr="00C94D83">
        <w:rPr>
          <w:rFonts w:ascii="Times New Roman" w:eastAsia="Times New Roman" w:hAnsi="Times New Roman" w:cs="Times New Roman"/>
          <w:b/>
          <w:sz w:val="28"/>
          <w:szCs w:val="28"/>
          <w:lang w:eastAsia="ru-RU"/>
        </w:rPr>
        <w:t>7.3. </w:t>
      </w:r>
      <w:r w:rsidRPr="00C94D83">
        <w:rPr>
          <w:rFonts w:ascii="Times New Roman" w:eastAsia="Times New Roman" w:hAnsi="Times New Roman" w:cs="Times New Roman"/>
          <w:sz w:val="28"/>
          <w:szCs w:val="28"/>
          <w:lang w:eastAsia="ru-RU"/>
        </w:rPr>
        <w:t>Принципал принимает все разумные и доступные в сложившейся ситуации меры к надлежащему исполнению своих обязательств по договору банковской гарантии в срок, указанный в требовании Гаранта.</w:t>
      </w:r>
    </w:p>
    <w:p w:rsidR="00C94D83" w:rsidRPr="00C94D83" w:rsidRDefault="00C94D83" w:rsidP="00C94D83">
      <w:pPr>
        <w:spacing w:after="0" w:line="240" w:lineRule="auto"/>
        <w:jc w:val="both"/>
        <w:rPr>
          <w:rFonts w:ascii="Times New Roman" w:eastAsia="Times New Roman" w:hAnsi="Times New Roman" w:cs="Times New Roman"/>
          <w:sz w:val="28"/>
          <w:szCs w:val="28"/>
          <w:lang w:eastAsia="ru-RU"/>
        </w:rPr>
      </w:pPr>
      <w:r w:rsidRPr="00C94D83">
        <w:rPr>
          <w:rFonts w:ascii="Times New Roman" w:eastAsia="Times New Roman" w:hAnsi="Times New Roman" w:cs="Times New Roman"/>
          <w:sz w:val="28"/>
          <w:szCs w:val="28"/>
          <w:lang w:eastAsia="ru-RU"/>
        </w:rPr>
        <w:lastRenderedPageBreak/>
        <w:tab/>
        <w:t>О полном или частичном исполнении Требования (претензии) Гаранта, а также о полной или частичной невозможности удовлетворить заявленное Гарантом Требование (претензию), Принципал обязан письменной форме (с указанием причин) уведомить Гаранта и Поручителя в срок, указанный в Требовании (претензии) как срок его исполнения.</w:t>
      </w:r>
    </w:p>
    <w:p w:rsidR="00C94D83" w:rsidRPr="00C94D83" w:rsidRDefault="00C94D83" w:rsidP="00C94D83">
      <w:pPr>
        <w:spacing w:after="0" w:line="240" w:lineRule="auto"/>
        <w:jc w:val="both"/>
        <w:rPr>
          <w:rFonts w:ascii="Times New Roman" w:eastAsia="Times New Roman" w:hAnsi="Times New Roman" w:cs="Times New Roman"/>
          <w:spacing w:val="2"/>
          <w:sz w:val="28"/>
          <w:szCs w:val="28"/>
          <w:lang w:eastAsia="ru-RU"/>
        </w:rPr>
      </w:pPr>
      <w:r w:rsidRPr="00C94D83">
        <w:rPr>
          <w:rFonts w:ascii="Times New Roman" w:eastAsia="Times New Roman" w:hAnsi="Times New Roman" w:cs="Times New Roman"/>
          <w:sz w:val="28"/>
          <w:szCs w:val="28"/>
          <w:lang w:eastAsia="ru-RU"/>
        </w:rPr>
        <w:tab/>
      </w:r>
      <w:r w:rsidRPr="00C94D83">
        <w:rPr>
          <w:rFonts w:ascii="Times New Roman" w:eastAsia="Times New Roman" w:hAnsi="Times New Roman" w:cs="Times New Roman"/>
          <w:b/>
          <w:spacing w:val="2"/>
          <w:sz w:val="28"/>
          <w:szCs w:val="28"/>
          <w:lang w:eastAsia="ru-RU"/>
        </w:rPr>
        <w:t>7.4</w:t>
      </w:r>
      <w:r w:rsidRPr="00C94D83">
        <w:rPr>
          <w:rFonts w:ascii="Times New Roman" w:eastAsia="Times New Roman" w:hAnsi="Times New Roman" w:cs="Times New Roman"/>
          <w:spacing w:val="2"/>
          <w:sz w:val="28"/>
          <w:szCs w:val="28"/>
          <w:lang w:eastAsia="ru-RU"/>
        </w:rPr>
        <w:t>. Фонд принимает требование Гаранта об исполнении обязательств по договорам о предоставлении банковской гарантии (далее - требование) по истечении 30 (тридцати) календарных дней с даты неисполнения Принципалом своих обязательств по договору о предоставлении банковской гарантии, и непогашения перед Гарантом суммы задолженности по договору, в случае принятия Гарантом всех мер по истребованию невозвращенной суммы обязательств Принципала, которые Гарант должен был предпринять в соответствии с договором поручительства.</w:t>
      </w:r>
    </w:p>
    <w:p w:rsidR="00C94D83" w:rsidRPr="00C94D83" w:rsidRDefault="00C94D83" w:rsidP="00C94D8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4D83">
        <w:rPr>
          <w:rFonts w:ascii="Times New Roman" w:eastAsia="Times New Roman" w:hAnsi="Times New Roman" w:cs="Times New Roman"/>
          <w:b/>
          <w:sz w:val="28"/>
          <w:szCs w:val="28"/>
          <w:lang w:eastAsia="ru-RU"/>
        </w:rPr>
        <w:t>7.5</w:t>
      </w:r>
      <w:r w:rsidRPr="00C94D83">
        <w:rPr>
          <w:rFonts w:ascii="Times New Roman" w:eastAsia="Times New Roman" w:hAnsi="Times New Roman" w:cs="Times New Roman"/>
          <w:sz w:val="28"/>
          <w:szCs w:val="28"/>
          <w:lang w:eastAsia="ru-RU"/>
        </w:rPr>
        <w:t>. В течение не менее 30 (тридцати) календарных дней с даты наступления срока исполнения  Принципалом обязательств по договору о предоставлении банковской гарантии, Гарант применяет к Принципалу все доступные в сложившейся ситуации меры в целях получения от Принципала невозвращенной суммы банковской гарантии, в том числе:</w:t>
      </w:r>
    </w:p>
    <w:p w:rsidR="00C94D83" w:rsidRPr="00C94D83" w:rsidRDefault="00C94D83" w:rsidP="00C94D8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4D83">
        <w:rPr>
          <w:rFonts w:ascii="Times New Roman" w:eastAsia="Times New Roman" w:hAnsi="Times New Roman" w:cs="Times New Roman"/>
          <w:sz w:val="28"/>
          <w:szCs w:val="28"/>
          <w:lang w:eastAsia="ru-RU"/>
        </w:rPr>
        <w:t>- урегулирования задолженности путем реструктуризации долга, рефинансирования задолженности, заключения мирового соглашения и иных мер, направленных на добросовестное исполнение обязательств Принципалом (при наличии целесообразности, в зависимости от финансового состояния Принципала. Гарант при несоблюдении данного условия обязан предоставить мотивированное заключение уполномоченной службы Гаранта);</w:t>
      </w:r>
    </w:p>
    <w:p w:rsidR="00C94D83" w:rsidRPr="00C94D83" w:rsidRDefault="00C94D83" w:rsidP="00C94D83">
      <w:pPr>
        <w:widowControl w:val="0"/>
        <w:tabs>
          <w:tab w:val="num" w:pos="1418"/>
        </w:tabs>
        <w:autoSpaceDE w:val="0"/>
        <w:autoSpaceDN w:val="0"/>
        <w:adjustRightInd w:val="0"/>
        <w:spacing w:after="0" w:line="240" w:lineRule="auto"/>
        <w:ind w:right="-2" w:firstLine="709"/>
        <w:jc w:val="both"/>
        <w:rPr>
          <w:rFonts w:ascii="Times New Roman" w:eastAsia="Times New Roman" w:hAnsi="Times New Roman" w:cs="Times New Roman"/>
          <w:sz w:val="28"/>
          <w:szCs w:val="28"/>
          <w:lang w:eastAsia="ru-RU"/>
        </w:rPr>
      </w:pPr>
      <w:r w:rsidRPr="00C94D83">
        <w:rPr>
          <w:rFonts w:ascii="Times New Roman" w:eastAsia="Times New Roman" w:hAnsi="Times New Roman" w:cs="Times New Roman"/>
          <w:sz w:val="28"/>
          <w:szCs w:val="28"/>
          <w:lang w:eastAsia="ru-RU"/>
        </w:rPr>
        <w:t>- списание денежных средств на условиях заранее данного акцепта со счетов Принципала и его поручителей (за исключением Поручителя), открытых у Гаранта, а также со счетов, открытых в иных кредитных организациях, в том числе после заключения договора о предоставлении банковской гарантии, по которым Принципалом и его поручителями предоставлено право Гаранту на списание денежных средств в погашение обязательств Принципала по договору о предоставлении банковской гарантии (если требование Гаранта о взыскании задолженности по договору о предоставлении банковской гарантии может быть удовлетворено путем списания средств со счетов указанных лиц на условиях заранее данного акцепта);</w:t>
      </w:r>
    </w:p>
    <w:p w:rsidR="00C94D83" w:rsidRPr="00C94D83" w:rsidRDefault="00C94D83" w:rsidP="00C94D83">
      <w:pPr>
        <w:widowControl w:val="0"/>
        <w:tabs>
          <w:tab w:val="num" w:pos="1418"/>
        </w:tabs>
        <w:autoSpaceDE w:val="0"/>
        <w:autoSpaceDN w:val="0"/>
        <w:adjustRightInd w:val="0"/>
        <w:spacing w:after="0" w:line="240" w:lineRule="auto"/>
        <w:ind w:right="-2" w:firstLine="709"/>
        <w:jc w:val="both"/>
        <w:rPr>
          <w:rFonts w:ascii="Times New Roman" w:eastAsia="Times New Roman" w:hAnsi="Times New Roman" w:cs="Times New Roman"/>
          <w:sz w:val="28"/>
          <w:szCs w:val="28"/>
          <w:lang w:eastAsia="ru-RU"/>
        </w:rPr>
      </w:pPr>
      <w:r w:rsidRPr="00C94D83">
        <w:rPr>
          <w:rFonts w:ascii="Times New Roman" w:eastAsia="Times New Roman" w:hAnsi="Times New Roman" w:cs="Times New Roman"/>
          <w:sz w:val="28"/>
          <w:szCs w:val="28"/>
          <w:lang w:eastAsia="ru-RU"/>
        </w:rPr>
        <w:t>- обращение взыскания на предмет залога;</w:t>
      </w:r>
    </w:p>
    <w:p w:rsidR="00C94D83" w:rsidRPr="00C94D83" w:rsidRDefault="00C94D83" w:rsidP="00C94D83">
      <w:pPr>
        <w:widowControl w:val="0"/>
        <w:tabs>
          <w:tab w:val="num" w:pos="1418"/>
        </w:tabs>
        <w:autoSpaceDE w:val="0"/>
        <w:autoSpaceDN w:val="0"/>
        <w:adjustRightInd w:val="0"/>
        <w:spacing w:after="0" w:line="240" w:lineRule="auto"/>
        <w:ind w:right="-2" w:firstLine="709"/>
        <w:jc w:val="both"/>
        <w:rPr>
          <w:rFonts w:ascii="Times New Roman" w:eastAsia="Times New Roman" w:hAnsi="Times New Roman" w:cs="Times New Roman"/>
          <w:sz w:val="28"/>
          <w:szCs w:val="28"/>
          <w:lang w:eastAsia="ru-RU"/>
        </w:rPr>
      </w:pPr>
      <w:r w:rsidRPr="00C94D83">
        <w:rPr>
          <w:rFonts w:ascii="Times New Roman" w:eastAsia="Times New Roman" w:hAnsi="Times New Roman" w:cs="Times New Roman"/>
          <w:sz w:val="28"/>
          <w:szCs w:val="28"/>
          <w:lang w:eastAsia="ru-RU"/>
        </w:rPr>
        <w:t xml:space="preserve">- предъявления требований по независимой гарантии и (или) поручительствам третьих лиц (за исключением Поручителя) в целях получения от Принципала невозвращенной суммы основного долга; </w:t>
      </w:r>
    </w:p>
    <w:p w:rsidR="00C94D83" w:rsidRPr="00C94D83" w:rsidRDefault="00C94D83" w:rsidP="00C94D8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94D83">
        <w:rPr>
          <w:rFonts w:ascii="Times New Roman" w:eastAsia="Times New Roman" w:hAnsi="Times New Roman" w:cs="Times New Roman"/>
          <w:sz w:val="28"/>
          <w:szCs w:val="28"/>
          <w:lang w:eastAsia="ru-RU"/>
        </w:rPr>
        <w:t>- арест имущества, на которое возможно обращение взыскания в целях получения от Принципала задолженности</w:t>
      </w:r>
    </w:p>
    <w:p w:rsidR="00C94D83" w:rsidRPr="00C94D83" w:rsidRDefault="00C94D83" w:rsidP="00C94D8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94D83">
        <w:rPr>
          <w:rFonts w:ascii="Times New Roman" w:eastAsia="Times New Roman" w:hAnsi="Times New Roman" w:cs="Times New Roman"/>
          <w:sz w:val="28"/>
          <w:szCs w:val="28"/>
          <w:lang w:eastAsia="ru-RU"/>
        </w:rPr>
        <w:t>- внесудебная реализация предмета залога (если применимо);</w:t>
      </w:r>
    </w:p>
    <w:p w:rsidR="00C94D83" w:rsidRPr="00C94D83" w:rsidRDefault="00C94D83" w:rsidP="00C94D8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94D83">
        <w:rPr>
          <w:rFonts w:ascii="Times New Roman" w:eastAsia="Times New Roman" w:hAnsi="Times New Roman" w:cs="Times New Roman"/>
          <w:sz w:val="28"/>
          <w:szCs w:val="28"/>
          <w:lang w:eastAsia="ru-RU"/>
        </w:rPr>
        <w:t>- удовлетворение требований путем зачета против требования Принципала, если требование Гаранта может быть удовлетворено путем зачета.</w:t>
      </w:r>
    </w:p>
    <w:p w:rsidR="00C94D83" w:rsidRPr="00C94D83" w:rsidRDefault="00C94D83" w:rsidP="00C94D8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94D83">
        <w:rPr>
          <w:rFonts w:ascii="Times New Roman" w:eastAsia="Times New Roman" w:hAnsi="Times New Roman" w:cs="Times New Roman"/>
          <w:sz w:val="28"/>
          <w:szCs w:val="28"/>
          <w:lang w:eastAsia="ru-RU"/>
        </w:rPr>
        <w:t xml:space="preserve">Дополнительно Гарант  вправе осуществлять иные меры на свое </w:t>
      </w:r>
      <w:r w:rsidRPr="00C94D83">
        <w:rPr>
          <w:rFonts w:ascii="Times New Roman" w:eastAsia="Times New Roman" w:hAnsi="Times New Roman" w:cs="Times New Roman"/>
          <w:sz w:val="28"/>
          <w:szCs w:val="28"/>
          <w:lang w:eastAsia="ru-RU"/>
        </w:rPr>
        <w:lastRenderedPageBreak/>
        <w:t>усмотрение в целях взыскания задолженности по договору о предоставлении банковской гарантии.</w:t>
      </w:r>
    </w:p>
    <w:p w:rsidR="00C94D83" w:rsidRPr="00C94D83" w:rsidRDefault="00C94D83" w:rsidP="00C94D83">
      <w:pPr>
        <w:spacing w:after="0" w:line="240" w:lineRule="auto"/>
        <w:ind w:firstLine="709"/>
        <w:jc w:val="both"/>
        <w:rPr>
          <w:rFonts w:ascii="Times New Roman" w:eastAsia="Times New Roman" w:hAnsi="Times New Roman" w:cs="Times New Roman"/>
          <w:sz w:val="28"/>
          <w:szCs w:val="28"/>
          <w:lang w:eastAsia="ru-RU"/>
        </w:rPr>
      </w:pPr>
      <w:r w:rsidRPr="00C94D83">
        <w:rPr>
          <w:rFonts w:ascii="Times New Roman" w:eastAsia="Times New Roman" w:hAnsi="Times New Roman" w:cs="Times New Roman"/>
          <w:b/>
          <w:sz w:val="28"/>
          <w:szCs w:val="28"/>
          <w:lang w:eastAsia="ru-RU"/>
        </w:rPr>
        <w:t>7.6</w:t>
      </w:r>
      <w:r w:rsidRPr="00C94D83">
        <w:rPr>
          <w:rFonts w:ascii="Times New Roman" w:eastAsia="Times New Roman" w:hAnsi="Times New Roman" w:cs="Times New Roman"/>
          <w:sz w:val="28"/>
          <w:szCs w:val="28"/>
          <w:lang w:eastAsia="ru-RU"/>
        </w:rPr>
        <w:t>. Фонд принимает требование Гаранта при наличии следующих документов и информации:</w:t>
      </w:r>
    </w:p>
    <w:p w:rsidR="00C94D83" w:rsidRPr="00C94D83" w:rsidRDefault="00C94D83" w:rsidP="00C94D83">
      <w:pPr>
        <w:spacing w:after="0" w:line="240" w:lineRule="auto"/>
        <w:ind w:firstLine="709"/>
        <w:jc w:val="both"/>
        <w:rPr>
          <w:rFonts w:ascii="Times New Roman" w:eastAsia="Times New Roman" w:hAnsi="Times New Roman" w:cs="Times New Roman"/>
          <w:sz w:val="28"/>
          <w:szCs w:val="28"/>
          <w:lang w:eastAsia="ru-RU"/>
        </w:rPr>
      </w:pPr>
      <w:r w:rsidRPr="00C94D83">
        <w:rPr>
          <w:rFonts w:ascii="Times New Roman" w:eastAsia="Times New Roman" w:hAnsi="Times New Roman" w:cs="Times New Roman"/>
          <w:sz w:val="28"/>
          <w:szCs w:val="28"/>
          <w:lang w:eastAsia="ru-RU"/>
        </w:rPr>
        <w:t>1) подтверждающих право Гаранта на получение суммы задолженности по договору:</w:t>
      </w:r>
    </w:p>
    <w:p w:rsidR="00C94D83" w:rsidRPr="00C94D83" w:rsidRDefault="00C94D83" w:rsidP="00C94D83">
      <w:pPr>
        <w:spacing w:after="0" w:line="240" w:lineRule="auto"/>
        <w:ind w:firstLine="709"/>
        <w:jc w:val="both"/>
        <w:rPr>
          <w:rFonts w:ascii="Times New Roman" w:eastAsia="Times New Roman" w:hAnsi="Times New Roman" w:cs="Times New Roman"/>
          <w:sz w:val="28"/>
          <w:szCs w:val="28"/>
          <w:lang w:eastAsia="ru-RU"/>
        </w:rPr>
      </w:pPr>
      <w:r w:rsidRPr="00C94D83">
        <w:rPr>
          <w:rFonts w:ascii="Times New Roman" w:eastAsia="Times New Roman" w:hAnsi="Times New Roman" w:cs="Times New Roman"/>
          <w:sz w:val="28"/>
          <w:szCs w:val="28"/>
          <w:lang w:eastAsia="ru-RU"/>
        </w:rPr>
        <w:t>а) копии договора поручительства и обеспечительных договоров (со всеми изменениями и дополнениями);</w:t>
      </w:r>
    </w:p>
    <w:p w:rsidR="00C94D83" w:rsidRPr="00C94D83" w:rsidRDefault="00C94D83" w:rsidP="00C94D83">
      <w:pPr>
        <w:spacing w:after="0" w:line="240" w:lineRule="auto"/>
        <w:ind w:firstLine="709"/>
        <w:jc w:val="both"/>
        <w:rPr>
          <w:rFonts w:ascii="Times New Roman" w:eastAsia="Times New Roman" w:hAnsi="Times New Roman" w:cs="Times New Roman"/>
          <w:sz w:val="28"/>
          <w:szCs w:val="28"/>
          <w:lang w:eastAsia="ru-RU"/>
        </w:rPr>
      </w:pPr>
      <w:r w:rsidRPr="00C94D83">
        <w:rPr>
          <w:rFonts w:ascii="Times New Roman" w:eastAsia="Times New Roman" w:hAnsi="Times New Roman" w:cs="Times New Roman"/>
          <w:sz w:val="28"/>
          <w:szCs w:val="28"/>
          <w:lang w:eastAsia="ru-RU"/>
        </w:rPr>
        <w:t>б) копии документа подтверждающего правомочия лица на подписание требования;</w:t>
      </w:r>
    </w:p>
    <w:p w:rsidR="00C94D83" w:rsidRPr="00C94D83" w:rsidRDefault="00C94D83" w:rsidP="00C94D83">
      <w:pPr>
        <w:spacing w:after="0" w:line="240" w:lineRule="auto"/>
        <w:ind w:firstLine="709"/>
        <w:jc w:val="both"/>
        <w:rPr>
          <w:rFonts w:ascii="Times New Roman" w:eastAsia="Times New Roman" w:hAnsi="Times New Roman" w:cs="Times New Roman"/>
          <w:sz w:val="28"/>
          <w:szCs w:val="28"/>
          <w:lang w:eastAsia="ru-RU"/>
        </w:rPr>
      </w:pPr>
      <w:r w:rsidRPr="00C94D83">
        <w:rPr>
          <w:rFonts w:ascii="Times New Roman" w:eastAsia="Times New Roman" w:hAnsi="Times New Roman" w:cs="Times New Roman"/>
          <w:sz w:val="28"/>
          <w:szCs w:val="28"/>
          <w:lang w:eastAsia="ru-RU"/>
        </w:rPr>
        <w:t xml:space="preserve">в) расчета текущей суммы обязательства, подтверждающий </w:t>
      </w:r>
      <w:proofErr w:type="spellStart"/>
      <w:r w:rsidRPr="00C94D83">
        <w:rPr>
          <w:rFonts w:ascii="Times New Roman" w:eastAsia="Times New Roman" w:hAnsi="Times New Roman" w:cs="Times New Roman"/>
          <w:sz w:val="28"/>
          <w:szCs w:val="28"/>
          <w:lang w:eastAsia="ru-RU"/>
        </w:rPr>
        <w:t>непревышение</w:t>
      </w:r>
      <w:proofErr w:type="spellEnd"/>
      <w:r w:rsidRPr="00C94D83">
        <w:rPr>
          <w:rFonts w:ascii="Times New Roman" w:eastAsia="Times New Roman" w:hAnsi="Times New Roman" w:cs="Times New Roman"/>
          <w:sz w:val="28"/>
          <w:szCs w:val="28"/>
          <w:lang w:eastAsia="ru-RU"/>
        </w:rPr>
        <w:t xml:space="preserve"> размера предъявляемых требований Гаранта к задолженности Принципала;</w:t>
      </w:r>
    </w:p>
    <w:p w:rsidR="00C94D83" w:rsidRPr="00C94D83" w:rsidRDefault="00C94D83" w:rsidP="00C94D83">
      <w:pPr>
        <w:spacing w:after="0" w:line="240" w:lineRule="auto"/>
        <w:ind w:firstLine="709"/>
        <w:jc w:val="both"/>
        <w:rPr>
          <w:rFonts w:ascii="Times New Roman" w:eastAsia="Times New Roman" w:hAnsi="Times New Roman" w:cs="Times New Roman"/>
          <w:sz w:val="28"/>
          <w:szCs w:val="28"/>
          <w:lang w:eastAsia="ru-RU"/>
        </w:rPr>
      </w:pPr>
      <w:r w:rsidRPr="00C94D83">
        <w:rPr>
          <w:rFonts w:ascii="Times New Roman" w:eastAsia="Times New Roman" w:hAnsi="Times New Roman" w:cs="Times New Roman"/>
          <w:sz w:val="28"/>
          <w:szCs w:val="28"/>
          <w:lang w:eastAsia="ru-RU"/>
        </w:rPr>
        <w:t xml:space="preserve">г) расчета суммы, </w:t>
      </w:r>
      <w:proofErr w:type="spellStart"/>
      <w:r w:rsidRPr="00C94D83">
        <w:rPr>
          <w:rFonts w:ascii="Times New Roman" w:eastAsia="Times New Roman" w:hAnsi="Times New Roman" w:cs="Times New Roman"/>
          <w:sz w:val="28"/>
          <w:szCs w:val="28"/>
          <w:lang w:eastAsia="ru-RU"/>
        </w:rPr>
        <w:t>истребуемой</w:t>
      </w:r>
      <w:proofErr w:type="spellEnd"/>
      <w:r w:rsidRPr="00C94D83">
        <w:rPr>
          <w:rFonts w:ascii="Times New Roman" w:eastAsia="Times New Roman" w:hAnsi="Times New Roman" w:cs="Times New Roman"/>
          <w:sz w:val="28"/>
          <w:szCs w:val="28"/>
          <w:lang w:eastAsia="ru-RU"/>
        </w:rPr>
        <w:t xml:space="preserve"> к оплате, составленный на дату предъявления требования к Фонду, в виде отдельного документа;</w:t>
      </w:r>
    </w:p>
    <w:p w:rsidR="00C94D83" w:rsidRPr="00C94D83" w:rsidRDefault="00C94D83" w:rsidP="00C94D83">
      <w:pPr>
        <w:spacing w:after="0" w:line="240" w:lineRule="auto"/>
        <w:ind w:firstLine="709"/>
        <w:jc w:val="both"/>
        <w:rPr>
          <w:rFonts w:ascii="Times New Roman" w:eastAsia="Times New Roman" w:hAnsi="Times New Roman" w:cs="Times New Roman"/>
          <w:sz w:val="28"/>
          <w:szCs w:val="28"/>
          <w:lang w:eastAsia="ru-RU"/>
        </w:rPr>
      </w:pPr>
      <w:r w:rsidRPr="00C94D83">
        <w:rPr>
          <w:rFonts w:ascii="Times New Roman" w:eastAsia="Times New Roman" w:hAnsi="Times New Roman" w:cs="Times New Roman"/>
          <w:sz w:val="28"/>
          <w:szCs w:val="28"/>
          <w:lang w:eastAsia="ru-RU"/>
        </w:rPr>
        <w:t>д) информации о реквизитах банковского счета Гаранта для перечисления денежных средств Фонду;</w:t>
      </w:r>
    </w:p>
    <w:p w:rsidR="00C94D83" w:rsidRPr="00C94D83" w:rsidRDefault="00C94D83" w:rsidP="00C94D83">
      <w:pPr>
        <w:spacing w:after="0" w:line="240" w:lineRule="auto"/>
        <w:ind w:firstLine="709"/>
        <w:jc w:val="both"/>
        <w:rPr>
          <w:rFonts w:ascii="Times New Roman" w:eastAsia="Times New Roman" w:hAnsi="Times New Roman" w:cs="Times New Roman"/>
          <w:sz w:val="28"/>
          <w:szCs w:val="28"/>
          <w:lang w:eastAsia="ru-RU"/>
        </w:rPr>
      </w:pPr>
      <w:r w:rsidRPr="00C94D83">
        <w:rPr>
          <w:rFonts w:ascii="Times New Roman" w:eastAsia="Times New Roman" w:hAnsi="Times New Roman" w:cs="Times New Roman"/>
          <w:sz w:val="28"/>
          <w:szCs w:val="28"/>
          <w:lang w:eastAsia="ru-RU"/>
        </w:rPr>
        <w:t>2) подтверждающих выполнение Гарантом мер, направленных на получение невозвращенной суммы обязательств, включая:</w:t>
      </w:r>
    </w:p>
    <w:p w:rsidR="00C94D83" w:rsidRPr="00C94D83" w:rsidRDefault="00C94D83" w:rsidP="00C94D83">
      <w:pPr>
        <w:spacing w:after="0" w:line="240" w:lineRule="auto"/>
        <w:ind w:firstLine="709"/>
        <w:jc w:val="both"/>
        <w:rPr>
          <w:rFonts w:ascii="Times New Roman" w:eastAsia="Times New Roman" w:hAnsi="Times New Roman" w:cs="Times New Roman"/>
          <w:sz w:val="28"/>
          <w:szCs w:val="28"/>
          <w:lang w:eastAsia="ru-RU"/>
        </w:rPr>
      </w:pPr>
      <w:r w:rsidRPr="00C94D83">
        <w:rPr>
          <w:rFonts w:ascii="Times New Roman" w:eastAsia="Times New Roman" w:hAnsi="Times New Roman" w:cs="Times New Roman"/>
          <w:sz w:val="28"/>
          <w:szCs w:val="28"/>
          <w:lang w:eastAsia="ru-RU"/>
        </w:rPr>
        <w:t>а) информацию в произвольной форме (в виде отдельного документа) подтверждающую:</w:t>
      </w:r>
    </w:p>
    <w:p w:rsidR="00C94D83" w:rsidRPr="00C94D83" w:rsidRDefault="00C94D83" w:rsidP="00C94D83">
      <w:pPr>
        <w:spacing w:after="0" w:line="240" w:lineRule="auto"/>
        <w:ind w:firstLine="709"/>
        <w:jc w:val="both"/>
        <w:rPr>
          <w:rFonts w:ascii="Times New Roman" w:eastAsia="Times New Roman" w:hAnsi="Times New Roman" w:cs="Times New Roman"/>
          <w:sz w:val="28"/>
          <w:szCs w:val="28"/>
          <w:lang w:eastAsia="ru-RU"/>
        </w:rPr>
      </w:pPr>
      <w:r w:rsidRPr="00C94D83">
        <w:rPr>
          <w:rFonts w:ascii="Times New Roman" w:eastAsia="Times New Roman" w:hAnsi="Times New Roman" w:cs="Times New Roman"/>
          <w:sz w:val="28"/>
          <w:szCs w:val="28"/>
          <w:lang w:eastAsia="ru-RU"/>
        </w:rPr>
        <w:t>- предъявление требования Принципалу об исполнении нарушенных обязательств;</w:t>
      </w:r>
    </w:p>
    <w:p w:rsidR="00C94D83" w:rsidRPr="00C94D83" w:rsidRDefault="00C94D83" w:rsidP="00C94D83">
      <w:pPr>
        <w:spacing w:after="0" w:line="240" w:lineRule="auto"/>
        <w:ind w:firstLine="709"/>
        <w:jc w:val="both"/>
        <w:rPr>
          <w:rFonts w:ascii="Times New Roman" w:eastAsia="Times New Roman" w:hAnsi="Times New Roman" w:cs="Times New Roman"/>
          <w:sz w:val="28"/>
          <w:szCs w:val="28"/>
          <w:lang w:eastAsia="ru-RU"/>
        </w:rPr>
      </w:pPr>
      <w:r w:rsidRPr="00C94D83">
        <w:rPr>
          <w:rFonts w:ascii="Times New Roman" w:eastAsia="Times New Roman" w:hAnsi="Times New Roman" w:cs="Times New Roman"/>
          <w:sz w:val="28"/>
          <w:szCs w:val="28"/>
          <w:lang w:eastAsia="ru-RU"/>
        </w:rPr>
        <w:t>- списание денежных средств на условиях заранее данного акцепта со счетов Принципала и его поручителей (за исключением Фонда), открытых у Гаранта, а также со счетов, открытых в иных финансовых организациях (при наличии);</w:t>
      </w:r>
    </w:p>
    <w:p w:rsidR="00C94D83" w:rsidRPr="00C94D83" w:rsidRDefault="00C94D83" w:rsidP="00C94D83">
      <w:pPr>
        <w:spacing w:after="0" w:line="240" w:lineRule="auto"/>
        <w:ind w:firstLine="709"/>
        <w:jc w:val="both"/>
        <w:rPr>
          <w:rFonts w:ascii="Times New Roman" w:eastAsia="Times New Roman" w:hAnsi="Times New Roman" w:cs="Times New Roman"/>
          <w:sz w:val="28"/>
          <w:szCs w:val="28"/>
          <w:lang w:eastAsia="ru-RU"/>
        </w:rPr>
      </w:pPr>
      <w:r w:rsidRPr="00C94D83">
        <w:rPr>
          <w:rFonts w:ascii="Times New Roman" w:eastAsia="Times New Roman" w:hAnsi="Times New Roman" w:cs="Times New Roman"/>
          <w:sz w:val="28"/>
          <w:szCs w:val="28"/>
          <w:lang w:eastAsia="ru-RU"/>
        </w:rPr>
        <w:t>- досудебное обращение взыскания на предмет залога;</w:t>
      </w:r>
    </w:p>
    <w:p w:rsidR="00C94D83" w:rsidRPr="00C94D83" w:rsidRDefault="00C94D83" w:rsidP="00C94D83">
      <w:pPr>
        <w:spacing w:after="0" w:line="240" w:lineRule="auto"/>
        <w:ind w:firstLine="709"/>
        <w:jc w:val="both"/>
        <w:rPr>
          <w:rFonts w:ascii="Times New Roman" w:eastAsia="Times New Roman" w:hAnsi="Times New Roman" w:cs="Times New Roman"/>
          <w:sz w:val="28"/>
          <w:szCs w:val="28"/>
          <w:lang w:eastAsia="ru-RU"/>
        </w:rPr>
      </w:pPr>
      <w:r w:rsidRPr="00C94D83">
        <w:rPr>
          <w:rFonts w:ascii="Times New Roman" w:eastAsia="Times New Roman" w:hAnsi="Times New Roman" w:cs="Times New Roman"/>
          <w:sz w:val="28"/>
          <w:szCs w:val="28"/>
          <w:lang w:eastAsia="ru-RU"/>
        </w:rPr>
        <w:t>- удовлетворение требований путем зачета против требования Принципала, если требование Гаранта может быть удовлетворено путем зачета;</w:t>
      </w:r>
    </w:p>
    <w:p w:rsidR="00C94D83" w:rsidRPr="00C94D83" w:rsidRDefault="00C94D83" w:rsidP="00C94D83">
      <w:pPr>
        <w:spacing w:after="0" w:line="240" w:lineRule="auto"/>
        <w:ind w:firstLine="709"/>
        <w:jc w:val="both"/>
        <w:rPr>
          <w:rFonts w:ascii="Times New Roman" w:eastAsia="Times New Roman" w:hAnsi="Times New Roman" w:cs="Times New Roman"/>
          <w:sz w:val="28"/>
          <w:szCs w:val="28"/>
          <w:lang w:eastAsia="ru-RU"/>
        </w:rPr>
      </w:pPr>
      <w:r w:rsidRPr="00C94D83">
        <w:rPr>
          <w:rFonts w:ascii="Times New Roman" w:eastAsia="Times New Roman" w:hAnsi="Times New Roman" w:cs="Times New Roman"/>
          <w:sz w:val="28"/>
          <w:szCs w:val="28"/>
          <w:lang w:eastAsia="ru-RU"/>
        </w:rPr>
        <w:t>- предъявление требований по поручительству третьих лиц (за исключением Фонда)</w:t>
      </w:r>
    </w:p>
    <w:p w:rsidR="00C94D83" w:rsidRPr="00C94D83" w:rsidRDefault="00C94D83" w:rsidP="00C94D83">
      <w:pPr>
        <w:spacing w:after="0" w:line="240" w:lineRule="auto"/>
        <w:ind w:firstLine="709"/>
        <w:jc w:val="both"/>
        <w:rPr>
          <w:rFonts w:ascii="Times New Roman" w:eastAsia="Times New Roman" w:hAnsi="Times New Roman" w:cs="Times New Roman"/>
          <w:sz w:val="28"/>
          <w:szCs w:val="28"/>
          <w:lang w:eastAsia="ru-RU"/>
        </w:rPr>
      </w:pPr>
      <w:r w:rsidRPr="00C94D83">
        <w:rPr>
          <w:rFonts w:ascii="Times New Roman" w:eastAsia="Times New Roman" w:hAnsi="Times New Roman" w:cs="Times New Roman"/>
          <w:sz w:val="28"/>
          <w:szCs w:val="28"/>
          <w:lang w:eastAsia="ru-RU"/>
        </w:rPr>
        <w:t xml:space="preserve">- предъявление иска в суд о принудительном взыскании суммы задолженности с Принципала, поручителей (за исключением Фонда), об обращении взыскания на предмет залога, </w:t>
      </w:r>
    </w:p>
    <w:p w:rsidR="00C94D83" w:rsidRPr="00C94D83" w:rsidRDefault="00C94D83" w:rsidP="00C94D83">
      <w:pPr>
        <w:spacing w:after="0" w:line="240" w:lineRule="auto"/>
        <w:ind w:firstLine="709"/>
        <w:jc w:val="both"/>
        <w:rPr>
          <w:rFonts w:ascii="Times New Roman" w:eastAsia="Times New Roman" w:hAnsi="Times New Roman" w:cs="Times New Roman"/>
          <w:sz w:val="28"/>
          <w:szCs w:val="28"/>
          <w:lang w:eastAsia="ru-RU"/>
        </w:rPr>
      </w:pPr>
      <w:r w:rsidRPr="00C94D83">
        <w:rPr>
          <w:rFonts w:ascii="Times New Roman" w:eastAsia="Times New Roman" w:hAnsi="Times New Roman" w:cs="Times New Roman"/>
          <w:sz w:val="28"/>
          <w:szCs w:val="28"/>
          <w:lang w:eastAsia="ru-RU"/>
        </w:rPr>
        <w:t>- выполнение иных мер и достигнутые результаты;</w:t>
      </w:r>
    </w:p>
    <w:p w:rsidR="00C94D83" w:rsidRPr="00C94D83" w:rsidRDefault="00C94D83" w:rsidP="00C94D83">
      <w:pPr>
        <w:spacing w:after="0" w:line="240" w:lineRule="auto"/>
        <w:ind w:firstLine="709"/>
        <w:jc w:val="both"/>
        <w:rPr>
          <w:rFonts w:ascii="Times New Roman" w:eastAsia="Times New Roman" w:hAnsi="Times New Roman" w:cs="Times New Roman"/>
          <w:sz w:val="28"/>
          <w:szCs w:val="28"/>
          <w:lang w:eastAsia="ru-RU"/>
        </w:rPr>
      </w:pPr>
      <w:r w:rsidRPr="00C94D83">
        <w:rPr>
          <w:rFonts w:ascii="Times New Roman" w:eastAsia="Times New Roman" w:hAnsi="Times New Roman" w:cs="Times New Roman"/>
          <w:sz w:val="28"/>
          <w:szCs w:val="28"/>
          <w:lang w:eastAsia="ru-RU"/>
        </w:rPr>
        <w:t>б) выписку по счетам по учету обеспечения исполнения обязательств Принципала;</w:t>
      </w:r>
    </w:p>
    <w:p w:rsidR="00C94D83" w:rsidRPr="00C94D83" w:rsidRDefault="00C94D83" w:rsidP="00C94D83">
      <w:pPr>
        <w:spacing w:after="0" w:line="240" w:lineRule="auto"/>
        <w:ind w:firstLine="709"/>
        <w:jc w:val="both"/>
        <w:rPr>
          <w:rFonts w:ascii="Times New Roman" w:eastAsia="Times New Roman" w:hAnsi="Times New Roman" w:cs="Times New Roman"/>
          <w:sz w:val="28"/>
          <w:szCs w:val="28"/>
          <w:lang w:eastAsia="ru-RU"/>
        </w:rPr>
      </w:pPr>
      <w:r w:rsidRPr="00C94D83">
        <w:rPr>
          <w:rFonts w:ascii="Times New Roman" w:eastAsia="Times New Roman" w:hAnsi="Times New Roman" w:cs="Times New Roman"/>
          <w:sz w:val="28"/>
          <w:szCs w:val="28"/>
          <w:lang w:eastAsia="ru-RU"/>
        </w:rPr>
        <w:t>в) копию требования Гаранта к Принципалу, об исполнении нарушенных обязательств (с подтверждением ее направления Принципалу), а также, при наличии, копию ответа Принципала, на указанное требование Гаранта;</w:t>
      </w:r>
    </w:p>
    <w:p w:rsidR="00C94D83" w:rsidRPr="00C94D83" w:rsidRDefault="00C94D83" w:rsidP="00C94D83">
      <w:pPr>
        <w:spacing w:after="0" w:line="240" w:lineRule="auto"/>
        <w:ind w:firstLine="709"/>
        <w:jc w:val="both"/>
        <w:rPr>
          <w:rFonts w:ascii="Times New Roman" w:eastAsia="Times New Roman" w:hAnsi="Times New Roman" w:cs="Times New Roman"/>
          <w:sz w:val="28"/>
          <w:szCs w:val="28"/>
          <w:lang w:eastAsia="ru-RU"/>
        </w:rPr>
      </w:pPr>
      <w:r w:rsidRPr="00C94D83">
        <w:rPr>
          <w:rFonts w:ascii="Times New Roman" w:eastAsia="Times New Roman" w:hAnsi="Times New Roman" w:cs="Times New Roman"/>
          <w:sz w:val="28"/>
          <w:szCs w:val="28"/>
          <w:lang w:eastAsia="ru-RU"/>
        </w:rPr>
        <w:t xml:space="preserve">г) копии документов, подтверждающих предпринятые Гарантом меры по взысканию просроченной задолженности Принципала, по основному договору путем предъявления требования о списании денежных средств с </w:t>
      </w:r>
      <w:r w:rsidRPr="00C94D83">
        <w:rPr>
          <w:rFonts w:ascii="Times New Roman" w:eastAsia="Times New Roman" w:hAnsi="Times New Roman" w:cs="Times New Roman"/>
          <w:sz w:val="28"/>
          <w:szCs w:val="28"/>
          <w:lang w:eastAsia="ru-RU"/>
        </w:rPr>
        <w:lastRenderedPageBreak/>
        <w:t>банковского счета Заемщика, на основании заранее данного акцепта, а именно копии платежного требования/инкассового поручения (с извещением о помещении в картотеку, в случае неисполнения этих документов) и (или) банковского ордера (с выпиской из счета картотеки, в случае его неисполнения);</w:t>
      </w:r>
    </w:p>
    <w:p w:rsidR="00C94D83" w:rsidRPr="00C94D83" w:rsidRDefault="00C94D83" w:rsidP="00C94D83">
      <w:pPr>
        <w:spacing w:after="0" w:line="240" w:lineRule="auto"/>
        <w:ind w:firstLine="709"/>
        <w:jc w:val="both"/>
        <w:rPr>
          <w:rFonts w:ascii="Times New Roman" w:eastAsia="Times New Roman" w:hAnsi="Times New Roman" w:cs="Times New Roman"/>
          <w:sz w:val="28"/>
          <w:szCs w:val="28"/>
          <w:lang w:eastAsia="ru-RU"/>
        </w:rPr>
      </w:pPr>
      <w:r w:rsidRPr="00C94D83">
        <w:rPr>
          <w:rFonts w:ascii="Times New Roman" w:eastAsia="Times New Roman" w:hAnsi="Times New Roman" w:cs="Times New Roman"/>
          <w:sz w:val="28"/>
          <w:szCs w:val="28"/>
          <w:lang w:eastAsia="ru-RU"/>
        </w:rPr>
        <w:t>д) копии документов, подтверждающих предпринятые Гарантом меры по обращению взыскания на предмет залога (если в качестве обеспечения исполнения обязательств Принципала, был оформлен залог), а именно копии предусмотренного законодательством Российской Федерации о залоге уведомления о начале обращения взыскания на предмет залога с доказательством его направления залогодателю (в случае внесудебного порядка обращения взыскания на залог) и (или) соответствующего обращения в суд с требованием об обращении взыскания на заложенное имущество с подтверждением факта их предоставления в суд, в том числе отметкой о передаче в суд на копии искового заявления или отметкой суда на уведомлении о вручении почтового отправления, направленном по почтовому адресу заявителя (в случае судебного порядка обращения взыскания на залог), в случае подачи документов в суд в электронном виде через автоматизированную систему подачи документов должна быть предоставлена копия электронного подтверждения соответствующей электронной системы о поступлении документов в суд, а также при наличии - сведения о размере требований Гаранта, удовлетворенных за счет реализации заложенного имущества;</w:t>
      </w:r>
    </w:p>
    <w:p w:rsidR="00C94D83" w:rsidRPr="00C94D83" w:rsidRDefault="00C94D83" w:rsidP="00C94D83">
      <w:pPr>
        <w:spacing w:after="0" w:line="240" w:lineRule="auto"/>
        <w:ind w:firstLine="709"/>
        <w:jc w:val="both"/>
        <w:rPr>
          <w:rFonts w:ascii="Times New Roman" w:eastAsia="Times New Roman" w:hAnsi="Times New Roman" w:cs="Times New Roman"/>
          <w:sz w:val="28"/>
          <w:szCs w:val="28"/>
          <w:lang w:eastAsia="ru-RU"/>
        </w:rPr>
      </w:pPr>
      <w:r w:rsidRPr="00C94D83">
        <w:rPr>
          <w:rFonts w:ascii="Times New Roman" w:eastAsia="Times New Roman" w:hAnsi="Times New Roman" w:cs="Times New Roman"/>
          <w:sz w:val="28"/>
          <w:szCs w:val="28"/>
          <w:lang w:eastAsia="ru-RU"/>
        </w:rPr>
        <w:t>е) копии документов, подтверждающих предпринятые Гарантом меры по предъявлению требования по поручительствам третьих лиц (если в качестве обеспечения исполнения обязательств Принципала, предоставлена независимая гарантия или выданы поручительства третьих лиц), за исключением Фонда, а именно копии соответствующего требования (претензии) к гаранту (поручителям) с доказательством его направления гаранту (поручителям), а также при наличии - сведения о размере требований Гаранта, удовлетворенных за счет независимой гарантии (поручительств третьих лиц);</w:t>
      </w:r>
    </w:p>
    <w:p w:rsidR="00C94D83" w:rsidRPr="00C94D83" w:rsidRDefault="00C94D83" w:rsidP="00C94D83">
      <w:pPr>
        <w:spacing w:after="0" w:line="240" w:lineRule="auto"/>
        <w:ind w:firstLine="709"/>
        <w:jc w:val="both"/>
        <w:rPr>
          <w:rFonts w:ascii="Times New Roman" w:eastAsia="Times New Roman" w:hAnsi="Times New Roman" w:cs="Times New Roman"/>
          <w:sz w:val="28"/>
          <w:szCs w:val="28"/>
          <w:lang w:eastAsia="ru-RU"/>
        </w:rPr>
      </w:pPr>
      <w:r w:rsidRPr="00C94D83">
        <w:rPr>
          <w:rFonts w:ascii="Times New Roman" w:eastAsia="Times New Roman" w:hAnsi="Times New Roman" w:cs="Times New Roman"/>
          <w:sz w:val="28"/>
          <w:szCs w:val="28"/>
          <w:lang w:eastAsia="ru-RU"/>
        </w:rPr>
        <w:t>ж) копии исковых заявлений о взыскании задолженности с Принципала, поручителей (третьих лиц) (если в качестве обеспечения исполнения обязательств Принципала выданы поручительства третьих лиц), с подтверждением факта их предоставления в суд, в том числе отметкой о передаче в суд на копии искового заявления или отметкой суда на уведомлении о вручении почтового отправления, направленном по почтовому адресу заявителя или, в случае подачи документов в суд в электронном виде через автоматизированную систему подачи документов – копией электронного подтверждения электронной системы о поступлении документов в суд.</w:t>
      </w:r>
    </w:p>
    <w:p w:rsidR="00C94D83" w:rsidRPr="00C94D83" w:rsidRDefault="00C94D83" w:rsidP="00C94D83">
      <w:pPr>
        <w:spacing w:after="0" w:line="240" w:lineRule="auto"/>
        <w:ind w:firstLine="709"/>
        <w:jc w:val="both"/>
        <w:rPr>
          <w:rFonts w:ascii="Times New Roman" w:eastAsia="Times New Roman" w:hAnsi="Times New Roman" w:cs="Times New Roman"/>
          <w:sz w:val="28"/>
          <w:szCs w:val="28"/>
          <w:lang w:eastAsia="ru-RU"/>
        </w:rPr>
      </w:pPr>
      <w:r w:rsidRPr="00C94D83">
        <w:rPr>
          <w:rFonts w:ascii="Times New Roman" w:eastAsia="Times New Roman" w:hAnsi="Times New Roman" w:cs="Times New Roman"/>
          <w:b/>
          <w:sz w:val="28"/>
          <w:szCs w:val="28"/>
          <w:lang w:eastAsia="ru-RU"/>
        </w:rPr>
        <w:t>7.7.</w:t>
      </w:r>
      <w:r w:rsidRPr="00C94D83">
        <w:rPr>
          <w:rFonts w:ascii="Times New Roman" w:eastAsia="Times New Roman" w:hAnsi="Times New Roman" w:cs="Times New Roman"/>
          <w:sz w:val="28"/>
          <w:szCs w:val="28"/>
          <w:lang w:eastAsia="ru-RU"/>
        </w:rPr>
        <w:t> Все документы, представляемые с требованием Гаранта к Фонду, должны быть подписаны уполномоченным лицом и скреплены печатью Гаранта.</w:t>
      </w:r>
    </w:p>
    <w:p w:rsidR="00C94D83" w:rsidRPr="00C94D83" w:rsidRDefault="00C94D83" w:rsidP="00C94D83">
      <w:pPr>
        <w:spacing w:after="0" w:line="240" w:lineRule="auto"/>
        <w:ind w:firstLine="709"/>
        <w:jc w:val="both"/>
        <w:rPr>
          <w:rFonts w:ascii="Times New Roman" w:eastAsia="Times New Roman" w:hAnsi="Times New Roman" w:cs="Times New Roman"/>
          <w:sz w:val="28"/>
          <w:szCs w:val="28"/>
          <w:lang w:eastAsia="ru-RU"/>
        </w:rPr>
      </w:pPr>
      <w:r w:rsidRPr="00C94D83">
        <w:rPr>
          <w:rFonts w:ascii="Times New Roman" w:eastAsia="Times New Roman" w:hAnsi="Times New Roman" w:cs="Times New Roman"/>
          <w:b/>
          <w:sz w:val="28"/>
          <w:szCs w:val="28"/>
          <w:lang w:eastAsia="ru-RU"/>
        </w:rPr>
        <w:t>7.8.</w:t>
      </w:r>
      <w:r w:rsidRPr="00C94D83">
        <w:rPr>
          <w:rFonts w:ascii="Times New Roman" w:eastAsia="Times New Roman" w:hAnsi="Times New Roman" w:cs="Times New Roman"/>
          <w:sz w:val="28"/>
          <w:szCs w:val="28"/>
          <w:lang w:eastAsia="ru-RU"/>
        </w:rPr>
        <w:t xml:space="preserve"> Направление вышеуказанного Требования (с пакетом документов указанных в пункте 7.6. Настоящего Регламента) приравнивающегося к </w:t>
      </w:r>
      <w:r w:rsidRPr="00C94D83">
        <w:rPr>
          <w:rFonts w:ascii="Times New Roman" w:eastAsia="Times New Roman" w:hAnsi="Times New Roman" w:cs="Times New Roman"/>
          <w:sz w:val="28"/>
          <w:szCs w:val="28"/>
          <w:lang w:eastAsia="ru-RU"/>
        </w:rPr>
        <w:lastRenderedPageBreak/>
        <w:t>претензионному порядку, является обязательным и представляет собой досудебный порядок урегулирования споров, без которого любые заявленные Поручителю исковые требования в силу положений процессуального законодательства подлежат оставлению без рассмотрения.</w:t>
      </w:r>
    </w:p>
    <w:p w:rsidR="00C94D83" w:rsidRPr="00C94D83" w:rsidRDefault="00C94D83" w:rsidP="00C94D83">
      <w:pPr>
        <w:spacing w:after="0" w:line="240" w:lineRule="auto"/>
        <w:ind w:firstLine="709"/>
        <w:jc w:val="both"/>
        <w:rPr>
          <w:rFonts w:ascii="Times New Roman" w:eastAsia="Times New Roman" w:hAnsi="Times New Roman" w:cs="Times New Roman"/>
          <w:sz w:val="28"/>
          <w:szCs w:val="28"/>
          <w:lang w:eastAsia="ru-RU"/>
        </w:rPr>
      </w:pPr>
      <w:r w:rsidRPr="00C94D83">
        <w:rPr>
          <w:rFonts w:ascii="Times New Roman" w:eastAsia="Times New Roman" w:hAnsi="Times New Roman" w:cs="Times New Roman"/>
          <w:b/>
          <w:sz w:val="28"/>
          <w:szCs w:val="28"/>
          <w:lang w:eastAsia="ru-RU"/>
        </w:rPr>
        <w:t>7.9.</w:t>
      </w:r>
      <w:r w:rsidRPr="00C94D83">
        <w:rPr>
          <w:rFonts w:ascii="Times New Roman" w:eastAsia="Times New Roman" w:hAnsi="Times New Roman" w:cs="Times New Roman"/>
          <w:sz w:val="28"/>
          <w:szCs w:val="28"/>
          <w:lang w:eastAsia="ru-RU"/>
        </w:rPr>
        <w:t> Требование Гаранта  с прилагаемыми документами предъявляется путем его вручения Поручителю по адресу места нахождения Поручителя с получением отметки о его принятии Поручителем либо направляется по почте заказным письмом с уведомлением о вручении.</w:t>
      </w:r>
    </w:p>
    <w:p w:rsidR="00C94D83" w:rsidRPr="00C94D83" w:rsidRDefault="00C94D83" w:rsidP="00C94D83">
      <w:pPr>
        <w:spacing w:after="0" w:line="240" w:lineRule="auto"/>
        <w:ind w:firstLine="709"/>
        <w:jc w:val="both"/>
        <w:rPr>
          <w:rFonts w:ascii="Times New Roman" w:eastAsia="Times New Roman" w:hAnsi="Times New Roman" w:cs="Times New Roman"/>
          <w:sz w:val="28"/>
          <w:szCs w:val="28"/>
          <w:lang w:eastAsia="ru-RU"/>
        </w:rPr>
      </w:pPr>
      <w:r w:rsidRPr="00C94D83">
        <w:rPr>
          <w:rFonts w:ascii="Times New Roman" w:eastAsia="Times New Roman" w:hAnsi="Times New Roman" w:cs="Times New Roman"/>
          <w:b/>
          <w:sz w:val="28"/>
          <w:szCs w:val="28"/>
          <w:lang w:eastAsia="ru-RU"/>
        </w:rPr>
        <w:t>7.10.</w:t>
      </w:r>
      <w:r w:rsidRPr="00C94D83">
        <w:rPr>
          <w:rFonts w:ascii="Times New Roman" w:eastAsia="Times New Roman" w:hAnsi="Times New Roman" w:cs="Times New Roman"/>
          <w:sz w:val="28"/>
          <w:szCs w:val="28"/>
          <w:lang w:eastAsia="ru-RU"/>
        </w:rPr>
        <w:t> Датой предъявления Поручителю Требования Гаранта с прилагаемыми к нему документами считается дата их получения Поручителем, а именно:</w:t>
      </w:r>
    </w:p>
    <w:p w:rsidR="00C94D83" w:rsidRPr="00C94D83" w:rsidRDefault="00C94D83" w:rsidP="00C94D83">
      <w:pPr>
        <w:spacing w:after="0" w:line="240" w:lineRule="auto"/>
        <w:ind w:firstLine="709"/>
        <w:jc w:val="both"/>
        <w:rPr>
          <w:rFonts w:ascii="Times New Roman" w:eastAsia="Times New Roman" w:hAnsi="Times New Roman" w:cs="Times New Roman"/>
          <w:sz w:val="28"/>
          <w:szCs w:val="28"/>
          <w:lang w:eastAsia="ru-RU"/>
        </w:rPr>
      </w:pPr>
      <w:r w:rsidRPr="00C94D83">
        <w:rPr>
          <w:rFonts w:ascii="Times New Roman" w:eastAsia="Times New Roman" w:hAnsi="Times New Roman" w:cs="Times New Roman"/>
          <w:sz w:val="28"/>
          <w:szCs w:val="28"/>
          <w:lang w:eastAsia="ru-RU"/>
        </w:rPr>
        <w:t>- при направлении Гарантом Требования и приложенных к нему документов по почте – дата расписки Поручителя в почтовом уведомлении о вручении;</w:t>
      </w:r>
    </w:p>
    <w:p w:rsidR="00C94D83" w:rsidRPr="00C94D83" w:rsidRDefault="00C94D83" w:rsidP="00C94D83">
      <w:pPr>
        <w:spacing w:after="0" w:line="240" w:lineRule="auto"/>
        <w:ind w:firstLine="709"/>
        <w:jc w:val="both"/>
        <w:rPr>
          <w:rFonts w:ascii="Times New Roman" w:eastAsia="Times New Roman" w:hAnsi="Times New Roman" w:cs="Times New Roman"/>
          <w:sz w:val="28"/>
          <w:szCs w:val="28"/>
          <w:lang w:eastAsia="ru-RU"/>
        </w:rPr>
      </w:pPr>
      <w:r w:rsidRPr="00C94D83">
        <w:rPr>
          <w:rFonts w:ascii="Times New Roman" w:eastAsia="Times New Roman" w:hAnsi="Times New Roman" w:cs="Times New Roman"/>
          <w:sz w:val="28"/>
          <w:szCs w:val="28"/>
          <w:lang w:eastAsia="ru-RU"/>
        </w:rPr>
        <w:t>- при направлении Гарантом Требования и приложенных к нему документов уполномоченному представителю Поручителя – дата расписки уполномоченного представителя Поручителя в получении требования Гаранта и приложенных к нему документов.</w:t>
      </w:r>
    </w:p>
    <w:p w:rsidR="00C94D83" w:rsidRPr="00C94D83" w:rsidRDefault="00C94D83" w:rsidP="00C94D83">
      <w:pPr>
        <w:spacing w:after="0" w:line="240" w:lineRule="auto"/>
        <w:ind w:firstLine="709"/>
        <w:jc w:val="both"/>
        <w:rPr>
          <w:rFonts w:ascii="Times New Roman" w:eastAsia="Times New Roman" w:hAnsi="Times New Roman" w:cs="Times New Roman"/>
          <w:sz w:val="28"/>
          <w:szCs w:val="28"/>
          <w:lang w:eastAsia="ru-RU"/>
        </w:rPr>
      </w:pPr>
      <w:r w:rsidRPr="00C94D83">
        <w:rPr>
          <w:rFonts w:ascii="Times New Roman" w:eastAsia="Times New Roman" w:hAnsi="Times New Roman" w:cs="Times New Roman"/>
          <w:b/>
          <w:sz w:val="28"/>
          <w:szCs w:val="28"/>
          <w:lang w:eastAsia="ru-RU"/>
        </w:rPr>
        <w:t>7.11. </w:t>
      </w:r>
      <w:r w:rsidRPr="00C94D83">
        <w:rPr>
          <w:rFonts w:ascii="Times New Roman" w:eastAsia="Times New Roman" w:hAnsi="Times New Roman" w:cs="Times New Roman"/>
          <w:sz w:val="28"/>
          <w:szCs w:val="28"/>
          <w:lang w:eastAsia="ru-RU"/>
        </w:rPr>
        <w:t>В случае если Требование Гаранта не соответствует указанным выше требованиям, Поручитель не осуществляет выплату по Договору.</w:t>
      </w:r>
    </w:p>
    <w:p w:rsidR="00C94D83" w:rsidRPr="00C94D83" w:rsidRDefault="00C94D83" w:rsidP="00C94D83">
      <w:pPr>
        <w:spacing w:after="0" w:line="240" w:lineRule="auto"/>
        <w:ind w:firstLine="720"/>
        <w:jc w:val="both"/>
        <w:rPr>
          <w:rFonts w:ascii="Times New Roman" w:eastAsia="Times New Roman" w:hAnsi="Times New Roman" w:cs="Times New Roman"/>
          <w:sz w:val="28"/>
          <w:szCs w:val="28"/>
          <w:lang w:eastAsia="ru-RU"/>
        </w:rPr>
      </w:pPr>
      <w:r w:rsidRPr="00C94D83">
        <w:rPr>
          <w:rFonts w:ascii="Times New Roman" w:eastAsia="Times New Roman" w:hAnsi="Times New Roman" w:cs="Times New Roman"/>
          <w:b/>
          <w:sz w:val="28"/>
          <w:szCs w:val="28"/>
          <w:lang w:eastAsia="ru-RU"/>
        </w:rPr>
        <w:t>7.12</w:t>
      </w:r>
      <w:r w:rsidRPr="00C94D83">
        <w:rPr>
          <w:rFonts w:ascii="Times New Roman" w:eastAsia="Times New Roman" w:hAnsi="Times New Roman" w:cs="Times New Roman"/>
          <w:sz w:val="28"/>
          <w:szCs w:val="28"/>
          <w:lang w:eastAsia="ru-RU"/>
        </w:rPr>
        <w:t>. Фонд в срок не позднее 10 (Десяти) рабочих дней от даты получения требования Гаранта, но в любом случае до удовлетворения требования, в письменной форме уведомляет Принципала о предъявлении Гарантом требования (претензии).</w:t>
      </w:r>
    </w:p>
    <w:p w:rsidR="00C94D83" w:rsidRPr="00C94D83" w:rsidRDefault="00C94D83" w:rsidP="00C94D83">
      <w:pPr>
        <w:spacing w:after="0" w:line="240" w:lineRule="auto"/>
        <w:ind w:firstLine="709"/>
        <w:jc w:val="both"/>
        <w:rPr>
          <w:rFonts w:ascii="Times New Roman" w:eastAsia="Times New Roman" w:hAnsi="Times New Roman" w:cs="Times New Roman"/>
          <w:sz w:val="28"/>
          <w:szCs w:val="28"/>
          <w:lang w:eastAsia="ru-RU"/>
        </w:rPr>
      </w:pPr>
      <w:r w:rsidRPr="00C94D83">
        <w:rPr>
          <w:rFonts w:ascii="Times New Roman" w:eastAsia="Times New Roman" w:hAnsi="Times New Roman" w:cs="Times New Roman"/>
          <w:b/>
          <w:sz w:val="28"/>
          <w:szCs w:val="28"/>
          <w:lang w:eastAsia="ru-RU"/>
        </w:rPr>
        <w:t>7.13</w:t>
      </w:r>
      <w:r w:rsidRPr="00C94D83">
        <w:rPr>
          <w:rFonts w:ascii="Times New Roman" w:eastAsia="Times New Roman" w:hAnsi="Times New Roman" w:cs="Times New Roman"/>
          <w:sz w:val="28"/>
          <w:szCs w:val="28"/>
          <w:lang w:eastAsia="ru-RU"/>
        </w:rPr>
        <w:t>. Фонд обязан в срок, не превышающий 15 (пятнадцати) рабочих дней с момента получения требования Гаранта,  документов и информации, указанных в пункте 7.6. настоящего Регламента, рассмотреть их и уведомить Гаранта о принятом решении, при этом в случае наличия возражений Фонд направляет в адрес Гаранта письмо с указанием всех имеющихся возражений.</w:t>
      </w:r>
    </w:p>
    <w:p w:rsidR="00C94D83" w:rsidRPr="00C94D83" w:rsidRDefault="00C94D83" w:rsidP="00C94D83">
      <w:pPr>
        <w:spacing w:after="0" w:line="240" w:lineRule="auto"/>
        <w:ind w:firstLine="709"/>
        <w:jc w:val="both"/>
        <w:rPr>
          <w:rFonts w:ascii="Times New Roman" w:eastAsia="Times New Roman" w:hAnsi="Times New Roman" w:cs="Times New Roman"/>
          <w:sz w:val="28"/>
          <w:szCs w:val="28"/>
          <w:lang w:eastAsia="ru-RU"/>
        </w:rPr>
      </w:pPr>
      <w:r w:rsidRPr="00C94D83">
        <w:rPr>
          <w:rFonts w:ascii="Times New Roman" w:eastAsia="Times New Roman" w:hAnsi="Times New Roman" w:cs="Times New Roman"/>
          <w:b/>
          <w:sz w:val="28"/>
          <w:szCs w:val="28"/>
          <w:lang w:eastAsia="ru-RU"/>
        </w:rPr>
        <w:t>7.14</w:t>
      </w:r>
      <w:r w:rsidRPr="00C94D83">
        <w:rPr>
          <w:rFonts w:ascii="Times New Roman" w:eastAsia="Times New Roman" w:hAnsi="Times New Roman" w:cs="Times New Roman"/>
          <w:sz w:val="28"/>
          <w:szCs w:val="28"/>
          <w:lang w:eastAsia="ru-RU"/>
        </w:rPr>
        <w:t>. При отсутствии возражений Фонд в срок не позднее 30 (тридцати) календарных дней с даты предъявления требования Гаранта перечисляет денежные средства на указанные банковские счета.</w:t>
      </w:r>
    </w:p>
    <w:p w:rsidR="00C94D83" w:rsidRPr="00C94D83" w:rsidRDefault="00C94D83" w:rsidP="00C94D83">
      <w:pPr>
        <w:spacing w:after="0" w:line="240" w:lineRule="auto"/>
        <w:ind w:firstLine="709"/>
        <w:jc w:val="both"/>
        <w:rPr>
          <w:rFonts w:ascii="Times New Roman" w:eastAsia="Times New Roman" w:hAnsi="Times New Roman" w:cs="Times New Roman"/>
          <w:sz w:val="28"/>
          <w:szCs w:val="28"/>
          <w:lang w:eastAsia="ru-RU"/>
        </w:rPr>
      </w:pPr>
      <w:r w:rsidRPr="00C94D83">
        <w:rPr>
          <w:rFonts w:ascii="Times New Roman" w:eastAsia="Times New Roman" w:hAnsi="Times New Roman" w:cs="Times New Roman"/>
          <w:b/>
          <w:sz w:val="28"/>
          <w:szCs w:val="28"/>
          <w:lang w:eastAsia="ru-RU"/>
        </w:rPr>
        <w:t>7.15.</w:t>
      </w:r>
      <w:r w:rsidRPr="00C94D83">
        <w:rPr>
          <w:rFonts w:ascii="Times New Roman" w:eastAsia="Times New Roman" w:hAnsi="Times New Roman" w:cs="Times New Roman"/>
          <w:sz w:val="28"/>
          <w:szCs w:val="28"/>
          <w:lang w:eastAsia="ru-RU"/>
        </w:rPr>
        <w:t> Обязательства Фонда считаются исполненными надлежащим образом с момента зачисления денежных средств на счет Гаранта.</w:t>
      </w:r>
    </w:p>
    <w:p w:rsidR="00C94D83" w:rsidRPr="00C94D83" w:rsidRDefault="00C94D83" w:rsidP="00C94D83">
      <w:pPr>
        <w:spacing w:after="0" w:line="240" w:lineRule="auto"/>
        <w:jc w:val="center"/>
        <w:rPr>
          <w:rFonts w:ascii="Times New Roman" w:eastAsia="Times New Roman" w:hAnsi="Times New Roman" w:cs="Times New Roman"/>
          <w:sz w:val="28"/>
          <w:szCs w:val="28"/>
          <w:lang w:eastAsia="ru-RU"/>
        </w:rPr>
      </w:pPr>
    </w:p>
    <w:p w:rsidR="00C94D83" w:rsidRPr="00C94D83" w:rsidRDefault="00C94D83" w:rsidP="00C94D83">
      <w:pPr>
        <w:spacing w:after="0" w:line="240" w:lineRule="auto"/>
        <w:jc w:val="center"/>
        <w:rPr>
          <w:rFonts w:ascii="Times New Roman" w:eastAsia="Times New Roman" w:hAnsi="Times New Roman" w:cs="Times New Roman"/>
          <w:b/>
          <w:sz w:val="28"/>
          <w:szCs w:val="28"/>
          <w:lang w:eastAsia="ru-RU"/>
        </w:rPr>
      </w:pPr>
      <w:r w:rsidRPr="00C94D83">
        <w:rPr>
          <w:rFonts w:ascii="Times New Roman" w:eastAsia="Times New Roman" w:hAnsi="Times New Roman" w:cs="Times New Roman"/>
          <w:b/>
          <w:sz w:val="28"/>
          <w:szCs w:val="28"/>
          <w:lang w:eastAsia="ru-RU"/>
        </w:rPr>
        <w:t>8. Порядок перехода прав к Фонду после выполнения обязательств по выданному поручительству</w:t>
      </w:r>
    </w:p>
    <w:p w:rsidR="00C94D83" w:rsidRPr="00C94D83" w:rsidRDefault="00C94D83" w:rsidP="00C94D83">
      <w:pPr>
        <w:spacing w:after="0" w:line="240" w:lineRule="auto"/>
        <w:jc w:val="center"/>
        <w:rPr>
          <w:rFonts w:ascii="Times New Roman" w:eastAsia="Times New Roman" w:hAnsi="Times New Roman" w:cs="Times New Roman"/>
          <w:b/>
          <w:sz w:val="28"/>
          <w:szCs w:val="28"/>
          <w:lang w:eastAsia="ru-RU"/>
        </w:rPr>
      </w:pPr>
    </w:p>
    <w:p w:rsidR="00C94D83" w:rsidRPr="00C94D83" w:rsidRDefault="00C94D83" w:rsidP="00C94D83">
      <w:pPr>
        <w:spacing w:after="0" w:line="240" w:lineRule="auto"/>
        <w:ind w:firstLine="720"/>
        <w:jc w:val="both"/>
        <w:rPr>
          <w:rFonts w:ascii="Times New Roman" w:eastAsia="Times New Roman" w:hAnsi="Times New Roman" w:cs="Times New Roman"/>
          <w:sz w:val="28"/>
          <w:szCs w:val="28"/>
          <w:lang w:eastAsia="ru-RU"/>
        </w:rPr>
      </w:pPr>
      <w:r w:rsidRPr="00C94D83">
        <w:rPr>
          <w:rFonts w:ascii="Times New Roman" w:eastAsia="Times New Roman" w:hAnsi="Times New Roman" w:cs="Times New Roman"/>
          <w:b/>
          <w:sz w:val="28"/>
          <w:szCs w:val="28"/>
          <w:lang w:eastAsia="ru-RU"/>
        </w:rPr>
        <w:t>8.1.</w:t>
      </w:r>
      <w:r w:rsidRPr="00C94D83">
        <w:rPr>
          <w:rFonts w:ascii="Times New Roman" w:eastAsia="Times New Roman" w:hAnsi="Times New Roman" w:cs="Times New Roman"/>
          <w:sz w:val="28"/>
          <w:szCs w:val="28"/>
          <w:lang w:eastAsia="ru-RU"/>
        </w:rPr>
        <w:t> К Фонду, исполнившему обязательства по договору поручительства (обязательства Принципала по договору о предоставлении банковской гарантии) переходят права требования в том же объеме, в котором Фонд фактически удовлетворил требования Гаранта, в том числе и право на залог, который имел Гарант как залогодержатель.</w:t>
      </w:r>
    </w:p>
    <w:p w:rsidR="00C94D83" w:rsidRPr="00C94D83" w:rsidRDefault="00C94D83" w:rsidP="00C94D8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94D83">
        <w:rPr>
          <w:rFonts w:ascii="Times New Roman" w:eastAsia="Times New Roman" w:hAnsi="Times New Roman" w:cs="Times New Roman"/>
          <w:sz w:val="28"/>
          <w:szCs w:val="28"/>
          <w:lang w:eastAsia="ru-RU"/>
        </w:rPr>
        <w:t>Гарант и Поручитель в течение 5 (Пяти) рабочих дней с момента исполнения обязательств Поручителем подписывают акт сверки взаиморасчетов по Договору поручительства.</w:t>
      </w:r>
    </w:p>
    <w:p w:rsidR="00C94D83" w:rsidRPr="00C94D83" w:rsidRDefault="00C94D83" w:rsidP="00C94D8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94D83">
        <w:rPr>
          <w:rFonts w:ascii="Times New Roman" w:eastAsia="Times New Roman" w:hAnsi="Times New Roman" w:cs="Times New Roman"/>
          <w:sz w:val="28"/>
          <w:szCs w:val="28"/>
          <w:lang w:eastAsia="ru-RU"/>
        </w:rPr>
        <w:lastRenderedPageBreak/>
        <w:t xml:space="preserve">После исполнения обязательств по настоящему Договору, Поручитель в срок не позднее 5 (пяти) рабочих дней с даты перечисления денежных средств, предъявляет Гаранту требование о предоставлении документов или заверенных копий, удостоверяющих права требования Гаранта к Принципалу и передаче прав, обеспечивающих эти требования. </w:t>
      </w:r>
    </w:p>
    <w:p w:rsidR="00C94D83" w:rsidRPr="00C94D83" w:rsidRDefault="00C94D83" w:rsidP="00C94D83">
      <w:pPr>
        <w:spacing w:after="0" w:line="240" w:lineRule="auto"/>
        <w:ind w:firstLine="709"/>
        <w:jc w:val="both"/>
        <w:rPr>
          <w:rFonts w:ascii="Times New Roman" w:eastAsia="Calibri" w:hAnsi="Times New Roman" w:cs="Times New Roman"/>
          <w:color w:val="000000"/>
          <w:sz w:val="28"/>
          <w:szCs w:val="28"/>
          <w:lang w:eastAsia="ru-RU"/>
        </w:rPr>
      </w:pPr>
      <w:r w:rsidRPr="00C94D83">
        <w:rPr>
          <w:rFonts w:ascii="Times New Roman" w:eastAsia="Calibri" w:hAnsi="Times New Roman" w:cs="Times New Roman"/>
          <w:b/>
          <w:sz w:val="28"/>
          <w:szCs w:val="28"/>
        </w:rPr>
        <w:t>8.1.1</w:t>
      </w:r>
      <w:r w:rsidRPr="00C94D83">
        <w:rPr>
          <w:rFonts w:ascii="Times New Roman" w:eastAsia="Calibri" w:hAnsi="Times New Roman" w:cs="Times New Roman"/>
          <w:sz w:val="28"/>
          <w:szCs w:val="28"/>
        </w:rPr>
        <w:t xml:space="preserve">. В случае осуществления Фондом выплаты за Принципала, при условии, что в залоге находится недвижимое имущество, Гарант и Фонд, в срок не позднее 5 (пяти) рабочих дней с момента выплаты Фондом за Принципала, совместно обращаются в уполномоченные органы Управления Федеральной службы государственной регистрации, кадастра и картографии по Новосибирской области (далее – органы </w:t>
      </w:r>
      <w:proofErr w:type="spellStart"/>
      <w:r w:rsidRPr="00C94D83">
        <w:rPr>
          <w:rFonts w:ascii="Times New Roman" w:eastAsia="Calibri" w:hAnsi="Times New Roman" w:cs="Times New Roman"/>
          <w:sz w:val="28"/>
          <w:szCs w:val="28"/>
        </w:rPr>
        <w:t>Росреестра</w:t>
      </w:r>
      <w:proofErr w:type="spellEnd"/>
      <w:r w:rsidRPr="00C94D83">
        <w:rPr>
          <w:rFonts w:ascii="Times New Roman" w:eastAsia="Calibri" w:hAnsi="Times New Roman" w:cs="Times New Roman"/>
          <w:sz w:val="28"/>
          <w:szCs w:val="28"/>
        </w:rPr>
        <w:t xml:space="preserve"> по НСО) с заявлением о внесении </w:t>
      </w:r>
      <w:r w:rsidRPr="00C94D83">
        <w:rPr>
          <w:rFonts w:ascii="Times New Roman" w:eastAsia="Calibri" w:hAnsi="Times New Roman" w:cs="Times New Roman"/>
          <w:color w:val="000000"/>
          <w:sz w:val="28"/>
          <w:szCs w:val="28"/>
          <w:lang w:eastAsia="ru-RU"/>
        </w:rPr>
        <w:t xml:space="preserve">изменений в записи Единого государственного реестр недвижимости, в части внесения сведений о дополнительном </w:t>
      </w:r>
      <w:proofErr w:type="spellStart"/>
      <w:r w:rsidRPr="00C94D83">
        <w:rPr>
          <w:rFonts w:ascii="Times New Roman" w:eastAsia="Calibri" w:hAnsi="Times New Roman" w:cs="Times New Roman"/>
          <w:color w:val="000000"/>
          <w:sz w:val="28"/>
          <w:szCs w:val="28"/>
          <w:lang w:eastAsia="ru-RU"/>
        </w:rPr>
        <w:t>созалогодержателе</w:t>
      </w:r>
      <w:proofErr w:type="spellEnd"/>
      <w:r w:rsidRPr="00C94D83">
        <w:rPr>
          <w:rFonts w:ascii="Times New Roman" w:eastAsia="Calibri" w:hAnsi="Times New Roman" w:cs="Times New Roman"/>
          <w:color w:val="000000"/>
          <w:sz w:val="28"/>
          <w:szCs w:val="28"/>
          <w:lang w:eastAsia="ru-RU"/>
        </w:rPr>
        <w:t xml:space="preserve"> - Фонде развития малого и среднего предпринимательства Новосибирской области в связи с договоренностью (соглашением) сторон об изменении условий договора об ипотеке при исполнении Фондом обязательств в отношении следующих объектов залога:</w:t>
      </w:r>
    </w:p>
    <w:p w:rsidR="00C94D83" w:rsidRPr="00C94D83" w:rsidRDefault="00C94D83" w:rsidP="00C94D83">
      <w:pPr>
        <w:spacing w:after="0" w:line="240" w:lineRule="auto"/>
        <w:ind w:firstLine="709"/>
        <w:jc w:val="both"/>
        <w:rPr>
          <w:rFonts w:ascii="Times New Roman" w:eastAsia="Times New Roman" w:hAnsi="Times New Roman" w:cs="Times New Roman"/>
          <w:color w:val="000000"/>
          <w:sz w:val="28"/>
          <w:szCs w:val="28"/>
          <w:lang w:eastAsia="ru-RU"/>
        </w:rPr>
      </w:pPr>
      <w:r w:rsidRPr="00C94D83">
        <w:rPr>
          <w:rFonts w:ascii="Times New Roman" w:eastAsia="Times New Roman" w:hAnsi="Times New Roman" w:cs="Times New Roman"/>
          <w:sz w:val="28"/>
          <w:szCs w:val="28"/>
          <w:lang w:eastAsia="ru-RU"/>
        </w:rPr>
        <w:t>1. </w:t>
      </w:r>
      <w:r w:rsidRPr="00C94D83">
        <w:rPr>
          <w:rFonts w:ascii="Times New Roman" w:eastAsia="Times New Roman" w:hAnsi="Times New Roman" w:cs="Times New Roman"/>
          <w:color w:val="000000"/>
          <w:sz w:val="28"/>
          <w:szCs w:val="28"/>
          <w:lang w:eastAsia="ru-RU"/>
        </w:rPr>
        <w:t>Объект недвижимости_________________________________________           (объект, назначение, местоположение, площадь, кадастровый номер).</w:t>
      </w:r>
    </w:p>
    <w:p w:rsidR="00C94D83" w:rsidRPr="00C94D83" w:rsidRDefault="00C94D83" w:rsidP="00C94D83">
      <w:pPr>
        <w:spacing w:after="0" w:line="240" w:lineRule="auto"/>
        <w:ind w:firstLine="709"/>
        <w:jc w:val="both"/>
        <w:rPr>
          <w:rFonts w:ascii="Times New Roman" w:eastAsia="Times New Roman" w:hAnsi="Times New Roman" w:cs="Times New Roman"/>
          <w:sz w:val="28"/>
          <w:szCs w:val="28"/>
          <w:lang w:eastAsia="ru-RU"/>
        </w:rPr>
      </w:pPr>
      <w:r w:rsidRPr="00C94D83">
        <w:rPr>
          <w:rFonts w:ascii="Times New Roman" w:eastAsia="Times New Roman" w:hAnsi="Times New Roman" w:cs="Times New Roman"/>
          <w:color w:val="000000"/>
          <w:sz w:val="28"/>
          <w:szCs w:val="28"/>
          <w:lang w:eastAsia="ru-RU"/>
        </w:rPr>
        <w:t xml:space="preserve">При обращении в уполномоченные органы Управления </w:t>
      </w:r>
      <w:proofErr w:type="spellStart"/>
      <w:r w:rsidRPr="00C94D83">
        <w:rPr>
          <w:rFonts w:ascii="Times New Roman" w:eastAsia="Times New Roman" w:hAnsi="Times New Roman" w:cs="Times New Roman"/>
          <w:color w:val="000000"/>
          <w:sz w:val="28"/>
          <w:szCs w:val="28"/>
          <w:lang w:eastAsia="ru-RU"/>
        </w:rPr>
        <w:t>Росреестра</w:t>
      </w:r>
      <w:proofErr w:type="spellEnd"/>
      <w:r w:rsidRPr="00C94D83">
        <w:rPr>
          <w:rFonts w:ascii="Times New Roman" w:eastAsia="Times New Roman" w:hAnsi="Times New Roman" w:cs="Times New Roman"/>
          <w:color w:val="000000"/>
          <w:sz w:val="28"/>
          <w:szCs w:val="28"/>
          <w:lang w:eastAsia="ru-RU"/>
        </w:rPr>
        <w:t xml:space="preserve"> по НСО, как Фонд, так и Гарант в соответствии с </w:t>
      </w:r>
      <w:proofErr w:type="spellStart"/>
      <w:r w:rsidRPr="00C94D83">
        <w:rPr>
          <w:rFonts w:ascii="Times New Roman" w:eastAsia="Times New Roman" w:hAnsi="Times New Roman" w:cs="Times New Roman"/>
          <w:color w:val="000000"/>
          <w:sz w:val="28"/>
          <w:szCs w:val="28"/>
          <w:lang w:eastAsia="ru-RU"/>
        </w:rPr>
        <w:t>пп</w:t>
      </w:r>
      <w:proofErr w:type="spellEnd"/>
      <w:r w:rsidRPr="00C94D83">
        <w:rPr>
          <w:rFonts w:ascii="Times New Roman" w:eastAsia="Times New Roman" w:hAnsi="Times New Roman" w:cs="Times New Roman"/>
          <w:color w:val="000000"/>
          <w:sz w:val="28"/>
          <w:szCs w:val="28"/>
          <w:lang w:eastAsia="ru-RU"/>
        </w:rPr>
        <w:t>. 28.1) п.1. ст. 333.33 Налогового кодекса  Российской Федерации за государственную регистрацию внесения  изменений в Единый государственного реестр недвижимости, в связи с договоренностью (соглашением) сторон об изменении условий договора об ипотеке, каждая сторона производит оплату 50% государственной пошлины за каждый объект недвижимости, являющийся предметом залога».</w:t>
      </w:r>
    </w:p>
    <w:p w:rsidR="00C94D83" w:rsidRPr="00C94D83" w:rsidRDefault="00C94D83" w:rsidP="00C94D83">
      <w:pPr>
        <w:spacing w:after="0" w:line="240" w:lineRule="auto"/>
        <w:ind w:firstLine="720"/>
        <w:jc w:val="both"/>
        <w:rPr>
          <w:rFonts w:ascii="Times New Roman" w:eastAsia="Times New Roman" w:hAnsi="Times New Roman" w:cs="Times New Roman"/>
          <w:sz w:val="28"/>
          <w:szCs w:val="28"/>
          <w:lang w:eastAsia="ru-RU"/>
        </w:rPr>
      </w:pPr>
      <w:r w:rsidRPr="00C94D83">
        <w:rPr>
          <w:rFonts w:ascii="Times New Roman" w:eastAsia="Times New Roman" w:hAnsi="Times New Roman" w:cs="Times New Roman"/>
          <w:b/>
          <w:bCs/>
          <w:color w:val="26282F"/>
          <w:sz w:val="28"/>
          <w:szCs w:val="28"/>
          <w:lang w:eastAsia="ru-RU"/>
        </w:rPr>
        <w:t>8.2. </w:t>
      </w:r>
      <w:r w:rsidRPr="00C94D83">
        <w:rPr>
          <w:rFonts w:ascii="Times New Roman" w:eastAsia="Times New Roman" w:hAnsi="Times New Roman" w:cs="Times New Roman"/>
          <w:bCs/>
          <w:color w:val="26282F"/>
          <w:sz w:val="28"/>
          <w:szCs w:val="28"/>
          <w:lang w:eastAsia="ru-RU"/>
        </w:rPr>
        <w:t xml:space="preserve">После исполнения Фондом </w:t>
      </w:r>
      <w:r w:rsidRPr="00C94D83">
        <w:rPr>
          <w:rFonts w:ascii="Times New Roman" w:eastAsia="Times New Roman" w:hAnsi="Times New Roman" w:cs="Times New Roman"/>
          <w:sz w:val="28"/>
          <w:szCs w:val="28"/>
          <w:lang w:eastAsia="ru-RU"/>
        </w:rPr>
        <w:t xml:space="preserve">обязательств по Договору поручительства за Принципала, при условии, что в залоге имеется имущество, в течение 5 (пяти) рабочих дней </w:t>
      </w:r>
      <w:r w:rsidRPr="00C94D83">
        <w:rPr>
          <w:rFonts w:ascii="Times New Roman" w:eastAsia="Times New Roman" w:hAnsi="Times New Roman" w:cs="Times New Roman"/>
          <w:bCs/>
          <w:color w:val="26282F"/>
          <w:sz w:val="28"/>
          <w:szCs w:val="28"/>
          <w:lang w:eastAsia="ru-RU"/>
        </w:rPr>
        <w:t>между Поручителем и Гарантом, в соответствии со статьей 309.1. Гражданского кодекса Российской Федерации, заключается «</w:t>
      </w:r>
      <w:r w:rsidRPr="00C94D83">
        <w:rPr>
          <w:rFonts w:ascii="Times New Roman" w:eastAsia="Times New Roman" w:hAnsi="Times New Roman" w:cs="Times New Roman"/>
          <w:sz w:val="28"/>
          <w:szCs w:val="28"/>
          <w:lang w:eastAsia="ru-RU"/>
        </w:rPr>
        <w:t>Соглашение кредиторов о порядке удовлетворения их требований к должнику»</w:t>
      </w:r>
      <w:bookmarkStart w:id="1" w:name="sub_300911"/>
      <w:r w:rsidRPr="00C94D83">
        <w:rPr>
          <w:rFonts w:ascii="Times New Roman" w:eastAsia="Times New Roman" w:hAnsi="Times New Roman" w:cs="Times New Roman"/>
          <w:sz w:val="28"/>
          <w:szCs w:val="28"/>
          <w:lang w:eastAsia="ru-RU"/>
        </w:rPr>
        <w:t xml:space="preserve"> (далее – Соглашение кредиторов).</w:t>
      </w:r>
    </w:p>
    <w:p w:rsidR="00C94D83" w:rsidRPr="00C94D83" w:rsidRDefault="00C94D83" w:rsidP="00C94D83">
      <w:pPr>
        <w:spacing w:after="0" w:line="240" w:lineRule="auto"/>
        <w:ind w:firstLine="709"/>
        <w:jc w:val="both"/>
        <w:rPr>
          <w:rFonts w:ascii="Times New Roman" w:eastAsia="Calibri" w:hAnsi="Times New Roman" w:cs="Times New Roman"/>
          <w:sz w:val="28"/>
          <w:szCs w:val="28"/>
        </w:rPr>
      </w:pPr>
      <w:r w:rsidRPr="00C94D83">
        <w:rPr>
          <w:rFonts w:ascii="Times New Roman" w:eastAsia="Calibri" w:hAnsi="Times New Roman" w:cs="Times New Roman"/>
          <w:b/>
          <w:sz w:val="28"/>
          <w:szCs w:val="28"/>
        </w:rPr>
        <w:t>8.2.1</w:t>
      </w:r>
      <w:r w:rsidRPr="00C94D83">
        <w:rPr>
          <w:rFonts w:ascii="Times New Roman" w:eastAsia="Calibri" w:hAnsi="Times New Roman" w:cs="Times New Roman"/>
          <w:sz w:val="28"/>
          <w:szCs w:val="28"/>
        </w:rPr>
        <w:t>. В Соглашении кредиторов определяется порядок удовлетворения требований Гаранта и Фонда к Принципалу, в том числе условие об одновременном и пропорциональном распределение денежных сумм полученных в результате реализации залогового имущества, являющего обеспечением по договору о предоставлении банковской гарантии. При этом процентный размер удовлетворения требований Фонда закрепленный в соглашении кредиторов должен быть равен проценту гарантийной ответственности Фонда, обозначенного в договоре поручительства и произведенной гарантийной выплаты от  суммы основного долга Принципала. При распределении денежных средств полученных от реализации предметов залога, стороны Соглашения кредиторов руководствуются закрепленным в данном Соглашении процентом удовлетворения требований каждого кредитора.</w:t>
      </w:r>
    </w:p>
    <w:p w:rsidR="00C94D83" w:rsidRPr="00C94D83" w:rsidRDefault="00C94D83" w:rsidP="00C94D83">
      <w:pPr>
        <w:spacing w:after="0" w:line="240" w:lineRule="auto"/>
        <w:ind w:firstLine="709"/>
        <w:jc w:val="both"/>
        <w:rPr>
          <w:rFonts w:ascii="Times New Roman" w:eastAsia="Calibri" w:hAnsi="Times New Roman" w:cs="Times New Roman"/>
          <w:sz w:val="28"/>
          <w:szCs w:val="28"/>
        </w:rPr>
      </w:pPr>
      <w:r w:rsidRPr="00C94D83">
        <w:rPr>
          <w:rFonts w:ascii="Times New Roman" w:eastAsia="Calibri" w:hAnsi="Times New Roman" w:cs="Times New Roman"/>
          <w:b/>
          <w:sz w:val="28"/>
          <w:szCs w:val="28"/>
        </w:rPr>
        <w:lastRenderedPageBreak/>
        <w:t>8.2.2</w:t>
      </w:r>
      <w:r w:rsidRPr="00C94D83">
        <w:rPr>
          <w:rFonts w:ascii="Times New Roman" w:eastAsia="Calibri" w:hAnsi="Times New Roman" w:cs="Times New Roman"/>
          <w:sz w:val="28"/>
          <w:szCs w:val="28"/>
        </w:rPr>
        <w:t>. Стороны указанного Соглашения кредиторов обязаны не совершать действий, направленных на получение исполнения, в нарушение условий Соглашения кредиторов.</w:t>
      </w:r>
    </w:p>
    <w:p w:rsidR="00C94D83" w:rsidRPr="00C94D83" w:rsidRDefault="00C94D83" w:rsidP="00C94D8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 w:name="sub_300912"/>
      <w:bookmarkEnd w:id="1"/>
      <w:r w:rsidRPr="00C94D83">
        <w:rPr>
          <w:rFonts w:ascii="Times New Roman" w:eastAsia="Calibri" w:hAnsi="Times New Roman" w:cs="Times New Roman"/>
          <w:b/>
          <w:sz w:val="28"/>
          <w:szCs w:val="28"/>
          <w:lang w:eastAsia="ru-RU"/>
        </w:rPr>
        <w:t>8.2.3</w:t>
      </w:r>
      <w:r w:rsidRPr="00C94D83">
        <w:rPr>
          <w:rFonts w:ascii="Times New Roman" w:eastAsia="Calibri" w:hAnsi="Times New Roman" w:cs="Times New Roman"/>
          <w:sz w:val="28"/>
          <w:szCs w:val="28"/>
          <w:lang w:eastAsia="ru-RU"/>
        </w:rPr>
        <w:t>. </w:t>
      </w:r>
      <w:bookmarkStart w:id="3" w:name="sub_300913"/>
      <w:bookmarkEnd w:id="2"/>
      <w:r w:rsidRPr="00C94D83">
        <w:rPr>
          <w:rFonts w:ascii="Times New Roman" w:eastAsia="Times New Roman" w:hAnsi="Times New Roman" w:cs="Times New Roman"/>
          <w:sz w:val="28"/>
          <w:szCs w:val="28"/>
          <w:lang w:eastAsia="ru-RU"/>
        </w:rPr>
        <w:t>Исполнение, полученное от реализации предмета залога одним из кредиторов в нарушение условий Соглашения между кредиторами о порядке удовлетворения их требований, подлежит передаче кредитору по другому обязательству в соответствии с условиями указанного Соглашения. К кредитору, который передал полученное от исполнения другому кредитору, переходит требование последнего к Принципалу в соответствующей части.</w:t>
      </w:r>
    </w:p>
    <w:p w:rsidR="00C94D83" w:rsidRPr="00C94D83" w:rsidRDefault="00C94D83" w:rsidP="00C94D83">
      <w:pPr>
        <w:spacing w:after="0" w:line="240" w:lineRule="auto"/>
        <w:ind w:firstLine="709"/>
        <w:jc w:val="both"/>
        <w:rPr>
          <w:rFonts w:ascii="Times New Roman" w:eastAsia="Calibri" w:hAnsi="Times New Roman" w:cs="Times New Roman"/>
          <w:sz w:val="28"/>
          <w:szCs w:val="28"/>
        </w:rPr>
      </w:pPr>
      <w:r w:rsidRPr="00C94D83">
        <w:rPr>
          <w:rFonts w:ascii="Times New Roman" w:eastAsia="Calibri" w:hAnsi="Times New Roman" w:cs="Times New Roman"/>
          <w:b/>
          <w:sz w:val="28"/>
          <w:szCs w:val="28"/>
        </w:rPr>
        <w:t>8.2.4.</w:t>
      </w:r>
      <w:r w:rsidRPr="00C94D83">
        <w:rPr>
          <w:rFonts w:ascii="Times New Roman" w:eastAsia="Calibri" w:hAnsi="Times New Roman" w:cs="Times New Roman"/>
          <w:sz w:val="28"/>
          <w:szCs w:val="28"/>
        </w:rPr>
        <w:t xml:space="preserve">  </w:t>
      </w:r>
      <w:bookmarkEnd w:id="3"/>
      <w:r w:rsidRPr="00C94D83">
        <w:rPr>
          <w:rFonts w:ascii="Times New Roman" w:eastAsia="Calibri" w:hAnsi="Times New Roman" w:cs="Times New Roman"/>
          <w:sz w:val="28"/>
          <w:szCs w:val="28"/>
        </w:rPr>
        <w:t>Соглашение кредиторов о порядке удовлетворения их требований к Принципалу не создает обязанностей для лиц, не участвующих в нем в качестве сторон, в том числе для Принципала.</w:t>
      </w:r>
    </w:p>
    <w:p w:rsidR="00C94D83" w:rsidRPr="00C94D83" w:rsidRDefault="00C94D83" w:rsidP="00C94D83">
      <w:pPr>
        <w:spacing w:after="0" w:line="240" w:lineRule="auto"/>
        <w:ind w:firstLine="720"/>
        <w:jc w:val="both"/>
        <w:rPr>
          <w:rFonts w:ascii="Times New Roman" w:eastAsia="Times New Roman" w:hAnsi="Times New Roman" w:cs="Times New Roman"/>
          <w:sz w:val="28"/>
          <w:szCs w:val="28"/>
          <w:lang w:eastAsia="ru-RU"/>
        </w:rPr>
      </w:pPr>
      <w:r w:rsidRPr="00C94D83">
        <w:rPr>
          <w:rFonts w:ascii="Times New Roman" w:eastAsia="Times New Roman" w:hAnsi="Times New Roman" w:cs="Times New Roman"/>
          <w:b/>
          <w:sz w:val="28"/>
          <w:szCs w:val="28"/>
          <w:lang w:eastAsia="ru-RU"/>
        </w:rPr>
        <w:t>8.3. </w:t>
      </w:r>
      <w:r w:rsidRPr="00C94D83">
        <w:rPr>
          <w:rFonts w:ascii="Times New Roman" w:eastAsia="Times New Roman" w:hAnsi="Times New Roman" w:cs="Times New Roman"/>
          <w:sz w:val="28"/>
          <w:szCs w:val="28"/>
          <w:lang w:eastAsia="ru-RU"/>
        </w:rPr>
        <w:t xml:space="preserve">Гарант в срок не позднее 5 (пяти) рабочих дней с даты получения требования от Поручителя передает Поручителю все документы или заверенные копии и информацию, удостоверяющие права требования Гаранта к Принципалу, а также права, обеспечивающие эти требования. </w:t>
      </w:r>
    </w:p>
    <w:p w:rsidR="00C94D83" w:rsidRPr="00C94D83" w:rsidRDefault="00C94D83" w:rsidP="00C94D8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94D83">
        <w:rPr>
          <w:rFonts w:ascii="Times New Roman" w:eastAsia="Times New Roman" w:hAnsi="Times New Roman" w:cs="Times New Roman"/>
          <w:sz w:val="28"/>
          <w:szCs w:val="28"/>
          <w:lang w:eastAsia="ru-RU"/>
        </w:rPr>
        <w:t>Все документы, представляемые Гарантом Поручителю должны быть подписаны уполномоченным лицом и скреплены печатью Гаранта. Передача документов от Гаранта Поручителю осуществляется с составлением акта приема-передачи документов.</w:t>
      </w:r>
    </w:p>
    <w:p w:rsidR="00C94D83" w:rsidRPr="00C94D83" w:rsidRDefault="00C94D83" w:rsidP="00C94D8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94D83">
        <w:rPr>
          <w:rFonts w:ascii="Times New Roman" w:eastAsia="Times New Roman" w:hAnsi="Times New Roman" w:cs="Times New Roman"/>
          <w:b/>
          <w:sz w:val="28"/>
          <w:szCs w:val="28"/>
          <w:lang w:eastAsia="ru-RU"/>
        </w:rPr>
        <w:t>8.4.</w:t>
      </w:r>
      <w:r w:rsidRPr="00C94D83">
        <w:rPr>
          <w:rFonts w:ascii="Times New Roman" w:eastAsia="Times New Roman" w:hAnsi="Times New Roman" w:cs="Times New Roman"/>
          <w:sz w:val="28"/>
          <w:szCs w:val="28"/>
          <w:lang w:eastAsia="ru-RU"/>
        </w:rPr>
        <w:t xml:space="preserve"> Поручитель обязан реализовать свое право требования, возникшее из факта выплаты по договору поручительства, предъявив соответствующее требование во внесудебном и судебном порядке Принципалу, его поручителям, вступив в реестр кредиторов (в случае банкротства Принципала) и (или) обратив взыскание на предмет залога в той части, в которой Поручитель удовлетворил требование Гаранта.</w:t>
      </w:r>
    </w:p>
    <w:p w:rsidR="00C94D83" w:rsidRPr="00C94D83" w:rsidRDefault="00C94D83" w:rsidP="00C94D83">
      <w:pPr>
        <w:spacing w:after="0" w:line="240" w:lineRule="auto"/>
        <w:ind w:firstLine="720"/>
        <w:jc w:val="both"/>
        <w:rPr>
          <w:rFonts w:ascii="Times New Roman" w:eastAsia="Times New Roman" w:hAnsi="Times New Roman" w:cs="Times New Roman"/>
          <w:sz w:val="28"/>
          <w:szCs w:val="28"/>
          <w:lang w:eastAsia="ru-RU"/>
        </w:rPr>
      </w:pPr>
      <w:r w:rsidRPr="00C94D83">
        <w:rPr>
          <w:rFonts w:ascii="Times New Roman" w:eastAsia="Times New Roman" w:hAnsi="Times New Roman" w:cs="Times New Roman"/>
          <w:b/>
          <w:sz w:val="28"/>
          <w:szCs w:val="28"/>
          <w:lang w:eastAsia="ru-RU"/>
        </w:rPr>
        <w:t>8.5. </w:t>
      </w:r>
      <w:r w:rsidRPr="00C94D83">
        <w:rPr>
          <w:rFonts w:ascii="Times New Roman" w:eastAsia="Times New Roman" w:hAnsi="Times New Roman" w:cs="Times New Roman"/>
          <w:sz w:val="28"/>
          <w:szCs w:val="28"/>
          <w:lang w:eastAsia="ru-RU"/>
        </w:rPr>
        <w:t>В случае осуществления Фондом выплат по требованиям Гаранта после предоставления постановления судебного пристава-исполнителя об окончании исполнительного производства (вследствие ликвидации, банкротства, смерти Принципала либо невозможности установить адрес Принципала или местонахождение имущества Принципала) по решению  Исполнительной дирекции Фонда требование в порядке регресса к Принципалу может не предъявляться.</w:t>
      </w:r>
    </w:p>
    <w:p w:rsidR="00C94D83" w:rsidRPr="00C94D83" w:rsidRDefault="00C94D83" w:rsidP="00C94D83">
      <w:pPr>
        <w:spacing w:after="0" w:line="240" w:lineRule="auto"/>
        <w:ind w:firstLine="720"/>
        <w:jc w:val="both"/>
        <w:rPr>
          <w:rFonts w:ascii="Times New Roman" w:eastAsia="Times New Roman" w:hAnsi="Times New Roman" w:cs="Times New Roman"/>
          <w:b/>
          <w:sz w:val="28"/>
          <w:szCs w:val="28"/>
          <w:lang w:eastAsia="ru-RU"/>
        </w:rPr>
      </w:pPr>
      <w:r w:rsidRPr="00C94D83">
        <w:rPr>
          <w:rFonts w:ascii="Times New Roman" w:eastAsia="Times New Roman" w:hAnsi="Times New Roman" w:cs="Times New Roman"/>
          <w:b/>
          <w:sz w:val="28"/>
          <w:szCs w:val="28"/>
          <w:lang w:eastAsia="ru-RU"/>
        </w:rPr>
        <w:t>8.6. </w:t>
      </w:r>
      <w:r w:rsidRPr="00C94D83">
        <w:rPr>
          <w:rFonts w:ascii="Times New Roman" w:eastAsia="Times New Roman" w:hAnsi="Times New Roman" w:cs="Times New Roman"/>
          <w:sz w:val="28"/>
          <w:szCs w:val="28"/>
          <w:lang w:eastAsia="ru-RU"/>
        </w:rPr>
        <w:t>После исполнения Фондом обязательств перед Гарантом  за Принципала, Гарант продолжает оказывать Фонду информационную поддержку, способствующую удовлетворению его требований к Принципалу.</w:t>
      </w:r>
    </w:p>
    <w:p w:rsidR="00C94D83" w:rsidRPr="00C94D83" w:rsidRDefault="00C94D83" w:rsidP="00C94D83">
      <w:pPr>
        <w:spacing w:after="0" w:line="240" w:lineRule="auto"/>
        <w:jc w:val="center"/>
        <w:outlineLvl w:val="0"/>
        <w:rPr>
          <w:rFonts w:ascii="Times New Roman" w:eastAsia="Times New Roman" w:hAnsi="Times New Roman" w:cs="Times New Roman"/>
          <w:b/>
          <w:sz w:val="28"/>
          <w:szCs w:val="28"/>
          <w:lang w:eastAsia="ru-RU"/>
        </w:rPr>
      </w:pPr>
    </w:p>
    <w:p w:rsidR="00C94D83" w:rsidRPr="00C94D83" w:rsidRDefault="00C94D83" w:rsidP="00C94D83">
      <w:pPr>
        <w:spacing w:after="0" w:line="240" w:lineRule="auto"/>
        <w:jc w:val="center"/>
        <w:rPr>
          <w:rFonts w:ascii="Times New Roman" w:eastAsia="Times New Roman" w:hAnsi="Times New Roman" w:cs="Times New Roman"/>
          <w:b/>
          <w:sz w:val="28"/>
          <w:szCs w:val="28"/>
          <w:lang w:eastAsia="ru-RU"/>
        </w:rPr>
      </w:pPr>
      <w:r w:rsidRPr="00C94D83">
        <w:rPr>
          <w:rFonts w:ascii="Times New Roman" w:eastAsia="Times New Roman" w:hAnsi="Times New Roman" w:cs="Times New Roman"/>
          <w:b/>
          <w:sz w:val="28"/>
          <w:szCs w:val="28"/>
          <w:lang w:eastAsia="ru-RU"/>
        </w:rPr>
        <w:t>9. СРОКИ  ДЕЙСТВИЯ  ПОРУЧИТЕЛЬСТВА</w:t>
      </w:r>
    </w:p>
    <w:p w:rsidR="00C94D83" w:rsidRPr="00C94D83" w:rsidRDefault="00C94D83" w:rsidP="00C94D83">
      <w:pPr>
        <w:tabs>
          <w:tab w:val="left" w:pos="567"/>
          <w:tab w:val="left" w:pos="709"/>
        </w:tabs>
        <w:spacing w:after="0" w:line="240" w:lineRule="auto"/>
        <w:ind w:firstLine="709"/>
        <w:jc w:val="both"/>
        <w:rPr>
          <w:rFonts w:ascii="Times New Roman" w:eastAsia="Times New Roman" w:hAnsi="Times New Roman" w:cs="Times New Roman"/>
          <w:b/>
          <w:sz w:val="28"/>
          <w:szCs w:val="28"/>
          <w:lang w:eastAsia="ru-RU"/>
        </w:rPr>
      </w:pPr>
    </w:p>
    <w:p w:rsidR="00C94D83" w:rsidRPr="00C94D83" w:rsidRDefault="00C94D83" w:rsidP="00C94D83">
      <w:pPr>
        <w:tabs>
          <w:tab w:val="left" w:pos="567"/>
          <w:tab w:val="left" w:pos="709"/>
        </w:tabs>
        <w:spacing w:after="0" w:line="240" w:lineRule="auto"/>
        <w:ind w:firstLine="709"/>
        <w:jc w:val="both"/>
        <w:rPr>
          <w:rFonts w:ascii="Times New Roman" w:eastAsia="Times New Roman" w:hAnsi="Times New Roman" w:cs="Times New Roman"/>
          <w:sz w:val="28"/>
          <w:szCs w:val="28"/>
          <w:lang w:eastAsia="ru-RU"/>
        </w:rPr>
      </w:pPr>
      <w:r w:rsidRPr="00C94D83">
        <w:rPr>
          <w:rFonts w:ascii="Times New Roman" w:eastAsia="Times New Roman" w:hAnsi="Times New Roman" w:cs="Times New Roman"/>
          <w:b/>
          <w:sz w:val="28"/>
          <w:szCs w:val="28"/>
          <w:lang w:eastAsia="ru-RU"/>
        </w:rPr>
        <w:t>9.1</w:t>
      </w:r>
      <w:r w:rsidRPr="00C94D83">
        <w:rPr>
          <w:rFonts w:ascii="Times New Roman" w:eastAsia="Times New Roman" w:hAnsi="Times New Roman" w:cs="Times New Roman"/>
          <w:sz w:val="28"/>
          <w:szCs w:val="28"/>
          <w:lang w:eastAsia="ru-RU"/>
        </w:rPr>
        <w:t>. Срок действия договора поручительства согласовывается сторонами в календарных днях с учетом срока действия договора о предоставлении банковской гарантии.</w:t>
      </w:r>
    </w:p>
    <w:p w:rsidR="00C94D83" w:rsidRPr="00C94D83" w:rsidRDefault="00C94D83" w:rsidP="00C94D83">
      <w:pPr>
        <w:spacing w:after="0" w:line="240" w:lineRule="auto"/>
        <w:ind w:firstLine="709"/>
        <w:jc w:val="both"/>
        <w:rPr>
          <w:rFonts w:ascii="Times New Roman" w:eastAsia="Times New Roman" w:hAnsi="Times New Roman" w:cs="Times New Roman"/>
          <w:sz w:val="28"/>
          <w:szCs w:val="28"/>
          <w:lang w:eastAsia="ru-RU"/>
        </w:rPr>
      </w:pPr>
      <w:r w:rsidRPr="00C94D83">
        <w:rPr>
          <w:rFonts w:ascii="Times New Roman" w:eastAsia="Times New Roman" w:hAnsi="Times New Roman" w:cs="Times New Roman"/>
          <w:b/>
          <w:sz w:val="28"/>
          <w:szCs w:val="28"/>
          <w:lang w:eastAsia="ru-RU"/>
        </w:rPr>
        <w:t>9.2</w:t>
      </w:r>
      <w:r w:rsidRPr="00C94D83">
        <w:rPr>
          <w:rFonts w:ascii="Times New Roman" w:eastAsia="Times New Roman" w:hAnsi="Times New Roman" w:cs="Times New Roman"/>
          <w:sz w:val="28"/>
          <w:szCs w:val="28"/>
          <w:lang w:eastAsia="ru-RU"/>
        </w:rPr>
        <w:t xml:space="preserve">. В случае наличия на дату окончания поручительства Фонда, просроченной задолженности по договору о предоставлении банковской гарантии, о которой Поручитель был уведомлен Гарантом надлежащем образом, согласно условиям договора Поручительства, Поручительство Фонда </w:t>
      </w:r>
      <w:r w:rsidRPr="00C94D83">
        <w:rPr>
          <w:rFonts w:ascii="Times New Roman" w:eastAsia="Times New Roman" w:hAnsi="Times New Roman" w:cs="Times New Roman"/>
          <w:sz w:val="28"/>
          <w:szCs w:val="28"/>
          <w:lang w:eastAsia="ru-RU"/>
        </w:rPr>
        <w:lastRenderedPageBreak/>
        <w:t xml:space="preserve">считается автоматически продленным на 120 календарных дней от даты окончания первоначального срока поручительства. </w:t>
      </w:r>
    </w:p>
    <w:p w:rsidR="00C94D83" w:rsidRPr="00C94D83" w:rsidRDefault="00C94D83" w:rsidP="00C94D83">
      <w:pPr>
        <w:spacing w:after="0" w:line="240" w:lineRule="auto"/>
        <w:ind w:firstLine="709"/>
        <w:jc w:val="both"/>
        <w:rPr>
          <w:rFonts w:ascii="Times New Roman" w:eastAsia="Times New Roman" w:hAnsi="Times New Roman" w:cs="Times New Roman"/>
          <w:sz w:val="28"/>
          <w:szCs w:val="28"/>
          <w:lang w:eastAsia="ru-RU"/>
        </w:rPr>
      </w:pPr>
      <w:r w:rsidRPr="00C94D83">
        <w:rPr>
          <w:rFonts w:ascii="Times New Roman" w:eastAsia="Times New Roman" w:hAnsi="Times New Roman" w:cs="Times New Roman"/>
          <w:b/>
          <w:sz w:val="28"/>
          <w:szCs w:val="28"/>
          <w:lang w:eastAsia="ru-RU"/>
        </w:rPr>
        <w:t>9.3</w:t>
      </w:r>
      <w:r w:rsidRPr="00C94D83">
        <w:rPr>
          <w:rFonts w:ascii="Times New Roman" w:eastAsia="Times New Roman" w:hAnsi="Times New Roman" w:cs="Times New Roman"/>
          <w:sz w:val="28"/>
          <w:szCs w:val="28"/>
          <w:lang w:eastAsia="ru-RU"/>
        </w:rPr>
        <w:t>. С учетом особенностей работы с Принципалом по взысканию невозвращенной суммы основного долга (суммы банковской гарантии) срок действия Поручительства, может быть продлен по инициативе Гаранта на срок, согласованный с Поручителем, путем заключения дополнительного соглашения к Договору поручительства. В этом случае датой прекращения поручительства является дата, указанная в дополнительном соглашении к настоящему Договору.</w:t>
      </w:r>
    </w:p>
    <w:p w:rsidR="00C94D83" w:rsidRPr="00C94D83" w:rsidRDefault="00C94D83" w:rsidP="00C94D83">
      <w:pPr>
        <w:spacing w:after="0" w:line="240" w:lineRule="auto"/>
        <w:ind w:firstLine="709"/>
        <w:jc w:val="both"/>
        <w:rPr>
          <w:rFonts w:ascii="Times New Roman" w:eastAsia="Times New Roman" w:hAnsi="Times New Roman" w:cs="Times New Roman"/>
          <w:sz w:val="28"/>
          <w:szCs w:val="28"/>
          <w:lang w:eastAsia="ru-RU"/>
        </w:rPr>
      </w:pPr>
      <w:r w:rsidRPr="00C94D83">
        <w:rPr>
          <w:rFonts w:ascii="Times New Roman" w:eastAsia="Times New Roman" w:hAnsi="Times New Roman" w:cs="Times New Roman"/>
          <w:b/>
          <w:sz w:val="28"/>
          <w:szCs w:val="28"/>
          <w:lang w:eastAsia="ru-RU"/>
        </w:rPr>
        <w:t>9.4</w:t>
      </w:r>
      <w:r w:rsidRPr="00C94D83">
        <w:rPr>
          <w:rFonts w:ascii="Times New Roman" w:eastAsia="Times New Roman" w:hAnsi="Times New Roman" w:cs="Times New Roman"/>
          <w:sz w:val="28"/>
          <w:szCs w:val="28"/>
          <w:lang w:eastAsia="ru-RU"/>
        </w:rPr>
        <w:t>. Фонд вправе отказать Гаранту в удовлетворении требования об исполнении обязательств по договору поручительства, если требование предъявлено Фонду по окончании срока действия договора Поручительства.</w:t>
      </w:r>
    </w:p>
    <w:p w:rsidR="00C94D83" w:rsidRPr="00C94D83" w:rsidRDefault="00C94D83" w:rsidP="00C94D83">
      <w:pPr>
        <w:spacing w:after="0" w:line="240" w:lineRule="auto"/>
        <w:ind w:firstLine="709"/>
        <w:jc w:val="both"/>
        <w:rPr>
          <w:rFonts w:ascii="Times New Roman" w:eastAsia="Times New Roman" w:hAnsi="Times New Roman" w:cs="Times New Roman"/>
          <w:sz w:val="28"/>
          <w:szCs w:val="28"/>
          <w:lang w:eastAsia="ru-RU"/>
        </w:rPr>
      </w:pPr>
      <w:r w:rsidRPr="00C94D83">
        <w:rPr>
          <w:rFonts w:ascii="Times New Roman" w:eastAsia="Times New Roman" w:hAnsi="Times New Roman" w:cs="Times New Roman"/>
          <w:b/>
          <w:sz w:val="28"/>
          <w:szCs w:val="28"/>
          <w:lang w:eastAsia="ru-RU"/>
        </w:rPr>
        <w:t>9.5</w:t>
      </w:r>
      <w:r w:rsidRPr="00C94D83">
        <w:rPr>
          <w:rFonts w:ascii="Times New Roman" w:eastAsia="Times New Roman" w:hAnsi="Times New Roman" w:cs="Times New Roman"/>
          <w:sz w:val="28"/>
          <w:szCs w:val="28"/>
          <w:lang w:eastAsia="ru-RU"/>
        </w:rPr>
        <w:t>. Поручительство Фонда прекращается независимо от дат, определенных сторонами в соответствии с п. 9.1.-9.3. настоящего Регламента  в следующих случаях:</w:t>
      </w:r>
    </w:p>
    <w:p w:rsidR="00C94D83" w:rsidRPr="00C94D83" w:rsidRDefault="00C94D83" w:rsidP="00C94D83">
      <w:pPr>
        <w:spacing w:after="0" w:line="240" w:lineRule="auto"/>
        <w:ind w:firstLine="709"/>
        <w:jc w:val="both"/>
        <w:rPr>
          <w:rFonts w:ascii="Times New Roman" w:eastAsia="Times New Roman" w:hAnsi="Times New Roman" w:cs="Times New Roman"/>
          <w:sz w:val="28"/>
          <w:szCs w:val="28"/>
          <w:lang w:eastAsia="ru-RU"/>
        </w:rPr>
      </w:pPr>
      <w:r w:rsidRPr="00C94D83">
        <w:rPr>
          <w:rFonts w:ascii="Times New Roman" w:eastAsia="Times New Roman" w:hAnsi="Times New Roman" w:cs="Times New Roman"/>
          <w:b/>
          <w:sz w:val="28"/>
          <w:szCs w:val="28"/>
          <w:lang w:eastAsia="ru-RU"/>
        </w:rPr>
        <w:t>9.5.1.</w:t>
      </w:r>
      <w:r w:rsidRPr="00C94D83">
        <w:rPr>
          <w:rFonts w:ascii="Times New Roman" w:eastAsia="Times New Roman" w:hAnsi="Times New Roman" w:cs="Times New Roman"/>
          <w:sz w:val="28"/>
          <w:szCs w:val="28"/>
          <w:lang w:eastAsia="ru-RU"/>
        </w:rPr>
        <w:t> С прекращением обеспеченного поручительством обязательства Принципала по Договору банковской гарантии (в случае надлежащего исполнения Принципалом своих обязательств по договору о предоставлении банковской гарантии).</w:t>
      </w:r>
    </w:p>
    <w:p w:rsidR="00C94D83" w:rsidRPr="00C94D83" w:rsidRDefault="00C94D83" w:rsidP="00C94D83">
      <w:pPr>
        <w:spacing w:after="0" w:line="240" w:lineRule="auto"/>
        <w:ind w:firstLine="709"/>
        <w:jc w:val="both"/>
        <w:rPr>
          <w:rFonts w:ascii="Times New Roman" w:eastAsia="Calibri" w:hAnsi="Times New Roman" w:cs="Times New Roman"/>
          <w:sz w:val="28"/>
          <w:szCs w:val="28"/>
        </w:rPr>
      </w:pPr>
      <w:r w:rsidRPr="00C94D83">
        <w:rPr>
          <w:rFonts w:ascii="Times New Roman" w:eastAsia="Calibri" w:hAnsi="Times New Roman" w:cs="Times New Roman"/>
          <w:b/>
          <w:sz w:val="28"/>
          <w:szCs w:val="28"/>
        </w:rPr>
        <w:t>9.5.2.</w:t>
      </w:r>
      <w:r w:rsidRPr="00C94D83">
        <w:rPr>
          <w:rFonts w:ascii="Times New Roman" w:eastAsia="Calibri" w:hAnsi="Times New Roman" w:cs="Times New Roman"/>
          <w:sz w:val="28"/>
          <w:szCs w:val="28"/>
        </w:rPr>
        <w:t> В случае изменения обязательства Принципала по договору банковской гарантии (указанного в договоре поручительства), без согласия Поручителя.</w:t>
      </w:r>
    </w:p>
    <w:p w:rsidR="00C94D83" w:rsidRPr="00C94D83" w:rsidRDefault="00C94D83" w:rsidP="00C94D83">
      <w:pPr>
        <w:spacing w:after="0" w:line="240" w:lineRule="auto"/>
        <w:ind w:firstLine="709"/>
        <w:jc w:val="both"/>
        <w:rPr>
          <w:rFonts w:ascii="Times New Roman" w:eastAsia="Calibri" w:hAnsi="Times New Roman" w:cs="Times New Roman"/>
          <w:sz w:val="28"/>
          <w:szCs w:val="28"/>
        </w:rPr>
      </w:pPr>
      <w:r w:rsidRPr="00C94D83">
        <w:rPr>
          <w:rFonts w:ascii="Times New Roman" w:eastAsia="Calibri" w:hAnsi="Times New Roman" w:cs="Times New Roman"/>
          <w:b/>
          <w:sz w:val="28"/>
          <w:szCs w:val="28"/>
        </w:rPr>
        <w:t>9.5.3.</w:t>
      </w:r>
      <w:r w:rsidRPr="00C94D83">
        <w:rPr>
          <w:rFonts w:ascii="Times New Roman" w:eastAsia="Calibri" w:hAnsi="Times New Roman" w:cs="Times New Roman"/>
          <w:sz w:val="28"/>
          <w:szCs w:val="28"/>
        </w:rPr>
        <w:t xml:space="preserve"> В случае перевода долга или уступки права требования Гарантом на иное лицо  (за исключением </w:t>
      </w:r>
      <w:proofErr w:type="spellStart"/>
      <w:r w:rsidRPr="00C94D83">
        <w:rPr>
          <w:rFonts w:ascii="Times New Roman" w:eastAsia="Calibri" w:hAnsi="Times New Roman" w:cs="Times New Roman"/>
          <w:sz w:val="28"/>
          <w:szCs w:val="28"/>
        </w:rPr>
        <w:t>секьюритизации</w:t>
      </w:r>
      <w:proofErr w:type="spellEnd"/>
      <w:r w:rsidRPr="00C94D83">
        <w:rPr>
          <w:rFonts w:ascii="Times New Roman" w:eastAsia="Calibri" w:hAnsi="Times New Roman" w:cs="Times New Roman"/>
          <w:sz w:val="28"/>
          <w:szCs w:val="28"/>
        </w:rPr>
        <w:t xml:space="preserve"> кредитов специализированными финансовыми обществами, в соответствии с  379 - ФЗ) по обеспеченному поручительством договору банковской гарантии Поручитель в разумный срок (30 календарных дней) после направления ему уведомления о переводе долга не согласился отвечать за нового должника.</w:t>
      </w:r>
    </w:p>
    <w:p w:rsidR="00C94D83" w:rsidRPr="00C94D83" w:rsidRDefault="00C94D83" w:rsidP="00C94D83">
      <w:pPr>
        <w:spacing w:after="0" w:line="240" w:lineRule="auto"/>
        <w:ind w:firstLine="709"/>
        <w:jc w:val="both"/>
        <w:rPr>
          <w:rFonts w:ascii="Times New Roman" w:eastAsia="Times New Roman" w:hAnsi="Times New Roman" w:cs="Times New Roman"/>
          <w:sz w:val="28"/>
          <w:szCs w:val="28"/>
          <w:lang w:eastAsia="ru-RU"/>
        </w:rPr>
      </w:pPr>
      <w:r w:rsidRPr="00C94D83">
        <w:rPr>
          <w:rFonts w:ascii="Times New Roman" w:eastAsia="Times New Roman" w:hAnsi="Times New Roman" w:cs="Times New Roman"/>
          <w:b/>
          <w:sz w:val="28"/>
          <w:szCs w:val="28"/>
          <w:lang w:eastAsia="ru-RU"/>
        </w:rPr>
        <w:t>9.5.4.</w:t>
      </w:r>
      <w:r w:rsidRPr="00C94D83">
        <w:rPr>
          <w:rFonts w:ascii="Times New Roman" w:eastAsia="Times New Roman" w:hAnsi="Times New Roman" w:cs="Times New Roman"/>
          <w:sz w:val="28"/>
          <w:szCs w:val="28"/>
          <w:lang w:eastAsia="ru-RU"/>
        </w:rPr>
        <w:t> В случае отказа Гаранта от надлежащего исполнения обязательств по Договору банковской гарантии, предложенного Принципалом или Поручителем.</w:t>
      </w:r>
    </w:p>
    <w:p w:rsidR="00C94D83" w:rsidRPr="00C94D83" w:rsidRDefault="00C94D83" w:rsidP="00C94D83">
      <w:pPr>
        <w:spacing w:after="0" w:line="240" w:lineRule="auto"/>
        <w:ind w:firstLine="720"/>
        <w:jc w:val="both"/>
        <w:rPr>
          <w:rFonts w:ascii="Times New Roman" w:eastAsia="Times New Roman" w:hAnsi="Times New Roman" w:cs="Times New Roman"/>
          <w:sz w:val="28"/>
          <w:szCs w:val="28"/>
          <w:lang w:eastAsia="ru-RU"/>
        </w:rPr>
      </w:pPr>
      <w:r w:rsidRPr="00C94D83">
        <w:rPr>
          <w:rFonts w:ascii="Times New Roman" w:eastAsia="Times New Roman" w:hAnsi="Times New Roman" w:cs="Times New Roman"/>
          <w:b/>
          <w:sz w:val="28"/>
          <w:szCs w:val="28"/>
          <w:lang w:eastAsia="ru-RU"/>
        </w:rPr>
        <w:t>9.5.5.</w:t>
      </w:r>
      <w:r w:rsidRPr="00C94D83">
        <w:rPr>
          <w:rFonts w:ascii="Times New Roman" w:eastAsia="Times New Roman" w:hAnsi="Times New Roman" w:cs="Times New Roman"/>
          <w:sz w:val="28"/>
          <w:szCs w:val="28"/>
          <w:lang w:eastAsia="ru-RU"/>
        </w:rPr>
        <w:t> В случае принятия Гарантом отступного по Договору банковской гарантии.</w:t>
      </w:r>
    </w:p>
    <w:p w:rsidR="00C94D83" w:rsidRPr="00C94D83" w:rsidRDefault="00C94D83" w:rsidP="00C94D83">
      <w:pPr>
        <w:spacing w:after="0" w:line="240" w:lineRule="auto"/>
        <w:ind w:firstLine="720"/>
        <w:jc w:val="both"/>
        <w:rPr>
          <w:rFonts w:ascii="Times New Roman" w:eastAsia="Times New Roman" w:hAnsi="Times New Roman" w:cs="Times New Roman"/>
          <w:sz w:val="28"/>
          <w:szCs w:val="28"/>
          <w:lang w:eastAsia="ru-RU"/>
        </w:rPr>
      </w:pPr>
      <w:r w:rsidRPr="00C94D83">
        <w:rPr>
          <w:rFonts w:ascii="Times New Roman" w:eastAsia="Times New Roman" w:hAnsi="Times New Roman" w:cs="Times New Roman"/>
          <w:b/>
          <w:sz w:val="28"/>
          <w:szCs w:val="28"/>
          <w:lang w:eastAsia="ru-RU"/>
        </w:rPr>
        <w:t>9.5.6.</w:t>
      </w:r>
      <w:r w:rsidRPr="00C94D83">
        <w:rPr>
          <w:rFonts w:ascii="Times New Roman" w:eastAsia="Times New Roman" w:hAnsi="Times New Roman" w:cs="Times New Roman"/>
          <w:sz w:val="28"/>
          <w:szCs w:val="28"/>
          <w:lang w:eastAsia="ru-RU"/>
        </w:rPr>
        <w:t xml:space="preserve"> По решению высшего органа управления Поручителя (Фонда) при ликвидации Принципала, (вследствие исключения из единого государственного реестра юридических лиц юридического лица),  если только Банк  до исключения Принципала из названного реестра реализовал свое право в отношении Фонда посредством предъявления иска, заявления требования ликвидационной комиссии в ходе процедуры ликвидации Фонда или подачи заявления об установлении требований в деле о его банкротстве.</w:t>
      </w:r>
    </w:p>
    <w:p w:rsidR="00C94D83" w:rsidRPr="00C94D83" w:rsidRDefault="00C94D83" w:rsidP="00C94D83">
      <w:pPr>
        <w:spacing w:after="0" w:line="240" w:lineRule="auto"/>
        <w:ind w:firstLine="709"/>
        <w:jc w:val="both"/>
        <w:rPr>
          <w:rFonts w:ascii="Times New Roman" w:eastAsia="Times New Roman" w:hAnsi="Times New Roman" w:cs="Times New Roman"/>
          <w:sz w:val="28"/>
          <w:szCs w:val="28"/>
        </w:rPr>
      </w:pPr>
      <w:r w:rsidRPr="00C94D83">
        <w:rPr>
          <w:rFonts w:ascii="Times New Roman" w:eastAsia="Times New Roman" w:hAnsi="Times New Roman" w:cs="Times New Roman"/>
          <w:b/>
          <w:sz w:val="28"/>
          <w:szCs w:val="28"/>
        </w:rPr>
        <w:t>9.5.7</w:t>
      </w:r>
      <w:r w:rsidRPr="00C94D83">
        <w:rPr>
          <w:rFonts w:ascii="Times New Roman" w:eastAsia="Times New Roman" w:hAnsi="Times New Roman" w:cs="Times New Roman"/>
          <w:sz w:val="28"/>
          <w:szCs w:val="28"/>
        </w:rPr>
        <w:t>. </w:t>
      </w:r>
      <w:r w:rsidRPr="00C94D83">
        <w:rPr>
          <w:rFonts w:ascii="Times New Roman" w:eastAsia="Times New Roman" w:hAnsi="Times New Roman" w:cs="Times New Roman"/>
          <w:sz w:val="28"/>
          <w:szCs w:val="28"/>
          <w:lang w:eastAsia="ru-RU"/>
        </w:rPr>
        <w:t>В случае расторжения обеспечительных сделок, а также при направлении денежных средств полученных от реализации предметов залога обеспечивающих исполнение договора о предоставлении банковской гарантии Принципала, заключенного под поручительство Фонда на погашение иных обязательств Принципала, без предварительного письменного согласования с Поручителем</w:t>
      </w:r>
      <w:r w:rsidRPr="00C94D83">
        <w:rPr>
          <w:rFonts w:ascii="Times New Roman" w:eastAsia="Times New Roman" w:hAnsi="Times New Roman" w:cs="Times New Roman"/>
          <w:sz w:val="28"/>
          <w:szCs w:val="28"/>
        </w:rPr>
        <w:t>.</w:t>
      </w:r>
    </w:p>
    <w:p w:rsidR="00C94D83" w:rsidRPr="00C94D83" w:rsidRDefault="00C94D83" w:rsidP="00C94D83">
      <w:pPr>
        <w:tabs>
          <w:tab w:val="left" w:pos="567"/>
          <w:tab w:val="left" w:pos="709"/>
        </w:tabs>
        <w:spacing w:after="0" w:line="240" w:lineRule="auto"/>
        <w:ind w:firstLine="709"/>
        <w:jc w:val="both"/>
        <w:rPr>
          <w:rFonts w:ascii="Times New Roman" w:eastAsia="Times New Roman" w:hAnsi="Times New Roman" w:cs="Times New Roman"/>
          <w:sz w:val="28"/>
          <w:szCs w:val="28"/>
          <w:lang w:eastAsia="ru-RU"/>
        </w:rPr>
      </w:pPr>
      <w:r w:rsidRPr="00C94D83">
        <w:rPr>
          <w:rFonts w:ascii="Times New Roman" w:eastAsia="Times New Roman" w:hAnsi="Times New Roman" w:cs="Times New Roman"/>
          <w:b/>
          <w:sz w:val="28"/>
          <w:szCs w:val="28"/>
          <w:lang w:eastAsia="ru-RU"/>
        </w:rPr>
        <w:lastRenderedPageBreak/>
        <w:t>9.5.8.</w:t>
      </w:r>
      <w:r w:rsidRPr="00C94D83">
        <w:rPr>
          <w:rFonts w:ascii="Times New Roman" w:eastAsia="Times New Roman" w:hAnsi="Times New Roman" w:cs="Times New Roman"/>
          <w:sz w:val="28"/>
          <w:szCs w:val="28"/>
          <w:lang w:eastAsia="ru-RU"/>
        </w:rPr>
        <w:t xml:space="preserve"> Просрочка уплаты вознаграждения Принципалом и (или) третьим лицом за Принципала, более установленного в договоре поручительства срока допустимой просрочки при отсутствии у Принципала задолженности по договору о предоставлении банковской гарантии.</w:t>
      </w:r>
    </w:p>
    <w:p w:rsidR="00C94D83" w:rsidRPr="00C94D83" w:rsidRDefault="00C94D83" w:rsidP="00C94D83">
      <w:pPr>
        <w:spacing w:after="0" w:line="240" w:lineRule="auto"/>
        <w:ind w:firstLine="709"/>
        <w:jc w:val="both"/>
        <w:rPr>
          <w:rFonts w:ascii="Times New Roman" w:eastAsia="Times New Roman" w:hAnsi="Times New Roman" w:cs="Times New Roman"/>
          <w:sz w:val="28"/>
          <w:szCs w:val="28"/>
          <w:lang w:eastAsia="ru-RU"/>
        </w:rPr>
      </w:pPr>
      <w:r w:rsidRPr="00C94D83">
        <w:rPr>
          <w:rFonts w:ascii="Times New Roman" w:eastAsia="Times New Roman" w:hAnsi="Times New Roman" w:cs="Times New Roman"/>
          <w:b/>
          <w:sz w:val="28"/>
          <w:szCs w:val="28"/>
          <w:lang w:eastAsia="ru-RU"/>
        </w:rPr>
        <w:t>9.5.9</w:t>
      </w:r>
      <w:r w:rsidRPr="00C94D83">
        <w:rPr>
          <w:rFonts w:ascii="Times New Roman" w:eastAsia="Times New Roman" w:hAnsi="Times New Roman" w:cs="Times New Roman"/>
          <w:sz w:val="28"/>
          <w:szCs w:val="28"/>
          <w:lang w:eastAsia="ru-RU"/>
        </w:rPr>
        <w:t>. В случае если Гарант, Принципал и (или) третье лицо не предоставили документы подтверждающие наличие  обеспечения обязательств Принципала перед Гарантом в установленный в договоре поручительства срок (в случае если обеспечение не было предоставлено до выдачи поручительства Фонда), Поручитель имеет право в одностороннем порядке прекратить действие Поручительства, уведомив об этом Принципала и Гаранта  в течение 3 (Трёх) рабочих дней с даты расторжения.</w:t>
      </w:r>
    </w:p>
    <w:p w:rsidR="00C94D83" w:rsidRPr="00C94D83" w:rsidRDefault="00C94D83" w:rsidP="00C94D83">
      <w:pPr>
        <w:tabs>
          <w:tab w:val="left" w:pos="567"/>
          <w:tab w:val="left" w:pos="709"/>
        </w:tabs>
        <w:spacing w:after="0" w:line="240" w:lineRule="auto"/>
        <w:ind w:firstLine="709"/>
        <w:jc w:val="both"/>
        <w:rPr>
          <w:rFonts w:ascii="Times New Roman" w:eastAsia="Times New Roman" w:hAnsi="Times New Roman" w:cs="Times New Roman"/>
          <w:sz w:val="28"/>
          <w:szCs w:val="28"/>
          <w:lang w:eastAsia="ru-RU"/>
        </w:rPr>
      </w:pPr>
      <w:r w:rsidRPr="00C94D83">
        <w:rPr>
          <w:rFonts w:ascii="Times New Roman" w:eastAsia="Times New Roman" w:hAnsi="Times New Roman" w:cs="Times New Roman"/>
          <w:b/>
          <w:sz w:val="28"/>
          <w:szCs w:val="28"/>
          <w:lang w:eastAsia="ru-RU"/>
        </w:rPr>
        <w:t>9.5.10.</w:t>
      </w:r>
      <w:r w:rsidRPr="00C94D83">
        <w:rPr>
          <w:rFonts w:ascii="Times New Roman" w:eastAsia="Times New Roman" w:hAnsi="Times New Roman" w:cs="Times New Roman"/>
          <w:sz w:val="28"/>
          <w:szCs w:val="28"/>
          <w:lang w:eastAsia="ru-RU"/>
        </w:rPr>
        <w:t> В случае если с Поручителем не было согласовано любое из следующих изменений обеспечения относительно первоначально согласованного Поручителем при принятии решения о предоставлении поручительства и доведенного до сведения Фонда соответствующим уведомлением:</w:t>
      </w:r>
    </w:p>
    <w:p w:rsidR="00C94D83" w:rsidRPr="00C94D83" w:rsidRDefault="00C94D83" w:rsidP="00C94D83">
      <w:pPr>
        <w:tabs>
          <w:tab w:val="left" w:pos="567"/>
          <w:tab w:val="left" w:pos="709"/>
        </w:tabs>
        <w:spacing w:after="0" w:line="240" w:lineRule="auto"/>
        <w:ind w:firstLine="567"/>
        <w:jc w:val="both"/>
        <w:rPr>
          <w:rFonts w:ascii="Times New Roman" w:eastAsia="Times New Roman" w:hAnsi="Times New Roman" w:cs="Times New Roman"/>
          <w:sz w:val="28"/>
          <w:szCs w:val="28"/>
          <w:lang w:eastAsia="ru-RU"/>
        </w:rPr>
      </w:pPr>
      <w:r w:rsidRPr="00C94D83">
        <w:rPr>
          <w:rFonts w:ascii="Times New Roman" w:eastAsia="Times New Roman" w:hAnsi="Times New Roman" w:cs="Times New Roman"/>
          <w:sz w:val="28"/>
          <w:szCs w:val="28"/>
          <w:lang w:eastAsia="ru-RU"/>
        </w:rPr>
        <w:t xml:space="preserve">а) заключение дополнительных соглашений к договорам залога/поручительства (в </w:t>
      </w:r>
      <w:proofErr w:type="spellStart"/>
      <w:r w:rsidRPr="00C94D83">
        <w:rPr>
          <w:rFonts w:ascii="Times New Roman" w:eastAsia="Times New Roman" w:hAnsi="Times New Roman" w:cs="Times New Roman"/>
          <w:sz w:val="28"/>
          <w:szCs w:val="28"/>
          <w:lang w:eastAsia="ru-RU"/>
        </w:rPr>
        <w:t>т.ч</w:t>
      </w:r>
      <w:proofErr w:type="spellEnd"/>
      <w:r w:rsidRPr="00C94D83">
        <w:rPr>
          <w:rFonts w:ascii="Times New Roman" w:eastAsia="Times New Roman" w:hAnsi="Times New Roman" w:cs="Times New Roman"/>
          <w:sz w:val="28"/>
          <w:szCs w:val="28"/>
          <w:lang w:eastAsia="ru-RU"/>
        </w:rPr>
        <w:t>. выведение обеспечения), по совокупности   повлекшие  уменьшение более чем на 10% первоначальной залоговой стоимости и/или первоначального объема ответственности поручителей - (третьих лиц) (за исключением уменьшения стоимости и/или объема залогового имущества, направленного на выведение из залога имущественных прав (прав требования) по договорам долевого участия в строительстве при условии направления денежных сумм, полученных от реализации указанных имущественных прав (прав требования) в полном объеме, в счет исполнения (досрочного исполнения) Принципалом обязательств по договору о предоставлении банковской гарантии).</w:t>
      </w:r>
    </w:p>
    <w:p w:rsidR="00C94D83" w:rsidRPr="00C94D83" w:rsidRDefault="00C94D83" w:rsidP="00C94D83">
      <w:pPr>
        <w:tabs>
          <w:tab w:val="left" w:pos="567"/>
          <w:tab w:val="left" w:pos="709"/>
        </w:tabs>
        <w:spacing w:after="0" w:line="240" w:lineRule="auto"/>
        <w:ind w:firstLine="567"/>
        <w:jc w:val="both"/>
        <w:rPr>
          <w:rFonts w:ascii="Times New Roman" w:eastAsia="Times New Roman" w:hAnsi="Times New Roman" w:cs="Times New Roman"/>
          <w:sz w:val="28"/>
          <w:szCs w:val="28"/>
          <w:lang w:eastAsia="ru-RU"/>
        </w:rPr>
      </w:pPr>
      <w:r w:rsidRPr="00C94D83">
        <w:rPr>
          <w:rFonts w:ascii="Times New Roman" w:eastAsia="Times New Roman" w:hAnsi="Times New Roman" w:cs="Times New Roman"/>
          <w:sz w:val="28"/>
          <w:szCs w:val="28"/>
          <w:lang w:eastAsia="ru-RU"/>
        </w:rPr>
        <w:t>б) замена одного обеспечения на другое (за исключением замены имущественных прав (прав требования) по договорам долевого участия в строительстве на другие аналогичные права с аналогичной либо выше совокупной залоговой стоимостью).</w:t>
      </w:r>
    </w:p>
    <w:p w:rsidR="00C94D83" w:rsidRPr="00C94D83" w:rsidRDefault="00C94D83" w:rsidP="00C94D83">
      <w:pPr>
        <w:tabs>
          <w:tab w:val="left" w:pos="567"/>
          <w:tab w:val="left" w:pos="709"/>
        </w:tabs>
        <w:spacing w:after="0" w:line="240" w:lineRule="auto"/>
        <w:ind w:firstLine="567"/>
        <w:jc w:val="both"/>
        <w:rPr>
          <w:rFonts w:ascii="Times New Roman" w:eastAsia="Times New Roman" w:hAnsi="Times New Roman" w:cs="Times New Roman"/>
          <w:sz w:val="28"/>
          <w:szCs w:val="28"/>
          <w:lang w:eastAsia="ru-RU"/>
        </w:rPr>
      </w:pPr>
      <w:r w:rsidRPr="00C94D83">
        <w:rPr>
          <w:rFonts w:ascii="Times New Roman" w:eastAsia="Times New Roman" w:hAnsi="Times New Roman" w:cs="Times New Roman"/>
          <w:b/>
          <w:sz w:val="28"/>
          <w:szCs w:val="28"/>
          <w:lang w:eastAsia="ru-RU"/>
        </w:rPr>
        <w:t>9.5.11</w:t>
      </w:r>
      <w:r w:rsidRPr="00C94D83">
        <w:rPr>
          <w:rFonts w:ascii="Times New Roman" w:eastAsia="Times New Roman" w:hAnsi="Times New Roman" w:cs="Times New Roman"/>
          <w:sz w:val="28"/>
          <w:szCs w:val="28"/>
          <w:lang w:eastAsia="ru-RU"/>
        </w:rPr>
        <w:t>. В случае если после предоставления поручительства данные бухгалтерской (финансовой) отчетности Принципала, на основании которой Поручителем был сделан вывод об удовлетворительном финансовом состоянии Принципала, скорректированы по любым основаниям до таких значений (величин), при  которых анализ бухгалтерской (финансовой) отчетности Принципала на основании методики поручителя, привел бы к выводу о неудовлетворительном финансовом состоянии Принципала, если бы указанная бухгалтерская (финансовая) отчетность Принципала с такими данными была представлена Поручителю на момент принятия решения о выдаче поручительства.</w:t>
      </w:r>
    </w:p>
    <w:p w:rsidR="00C94D83" w:rsidRPr="00C94D83" w:rsidRDefault="00C94D83" w:rsidP="00C94D83">
      <w:pPr>
        <w:spacing w:after="0" w:line="240" w:lineRule="auto"/>
        <w:jc w:val="center"/>
        <w:outlineLvl w:val="0"/>
        <w:rPr>
          <w:rFonts w:ascii="Times New Roman" w:eastAsia="Times New Roman" w:hAnsi="Times New Roman" w:cs="Times New Roman"/>
          <w:b/>
          <w:sz w:val="28"/>
          <w:szCs w:val="28"/>
          <w:lang w:eastAsia="ru-RU"/>
        </w:rPr>
      </w:pPr>
    </w:p>
    <w:p w:rsidR="00C94D83" w:rsidRPr="00C94D83" w:rsidRDefault="00C94D83" w:rsidP="00C94D83">
      <w:pPr>
        <w:spacing w:after="0" w:line="240" w:lineRule="auto"/>
        <w:jc w:val="center"/>
        <w:rPr>
          <w:rFonts w:ascii="Times New Roman" w:eastAsia="Times New Roman" w:hAnsi="Times New Roman" w:cs="Times New Roman"/>
          <w:b/>
          <w:sz w:val="28"/>
          <w:szCs w:val="28"/>
          <w:lang w:eastAsia="ru-RU"/>
        </w:rPr>
      </w:pPr>
      <w:r w:rsidRPr="00C94D83">
        <w:rPr>
          <w:rFonts w:ascii="Times New Roman" w:eastAsia="Times New Roman" w:hAnsi="Times New Roman" w:cs="Times New Roman"/>
          <w:b/>
          <w:sz w:val="28"/>
          <w:szCs w:val="28"/>
          <w:lang w:eastAsia="ru-RU"/>
        </w:rPr>
        <w:t>10. Порядок утверждения и внесения изменений в настоящий Регламент.</w:t>
      </w:r>
    </w:p>
    <w:p w:rsidR="00C94D83" w:rsidRPr="00C94D83" w:rsidRDefault="00C94D83" w:rsidP="00C94D83">
      <w:pPr>
        <w:spacing w:after="0" w:line="240" w:lineRule="auto"/>
        <w:jc w:val="both"/>
        <w:rPr>
          <w:rFonts w:ascii="Times New Roman" w:eastAsia="Times New Roman" w:hAnsi="Times New Roman" w:cs="Times New Roman"/>
          <w:sz w:val="28"/>
          <w:szCs w:val="28"/>
          <w:lang w:eastAsia="ru-RU"/>
        </w:rPr>
      </w:pPr>
      <w:r w:rsidRPr="00C94D83">
        <w:rPr>
          <w:rFonts w:ascii="Times New Roman" w:eastAsia="Times New Roman" w:hAnsi="Times New Roman" w:cs="Times New Roman"/>
          <w:sz w:val="28"/>
          <w:szCs w:val="28"/>
          <w:lang w:eastAsia="ru-RU"/>
        </w:rPr>
        <w:tab/>
      </w:r>
    </w:p>
    <w:p w:rsidR="00C94D83" w:rsidRPr="00C94D83" w:rsidRDefault="00C94D83" w:rsidP="00C94D83">
      <w:pPr>
        <w:spacing w:after="0" w:line="240" w:lineRule="auto"/>
        <w:ind w:firstLine="709"/>
        <w:jc w:val="both"/>
        <w:rPr>
          <w:rFonts w:ascii="Times New Roman" w:eastAsia="Times New Roman" w:hAnsi="Times New Roman" w:cs="Times New Roman"/>
          <w:sz w:val="28"/>
          <w:szCs w:val="28"/>
          <w:lang w:eastAsia="ru-RU"/>
        </w:rPr>
      </w:pPr>
      <w:r w:rsidRPr="00C94D83">
        <w:rPr>
          <w:rFonts w:ascii="Times New Roman" w:eastAsia="Times New Roman" w:hAnsi="Times New Roman" w:cs="Times New Roman"/>
          <w:b/>
          <w:sz w:val="28"/>
          <w:szCs w:val="28"/>
          <w:lang w:eastAsia="ru-RU"/>
        </w:rPr>
        <w:lastRenderedPageBreak/>
        <w:t>10.1. </w:t>
      </w:r>
      <w:r w:rsidRPr="00C94D83">
        <w:rPr>
          <w:rFonts w:ascii="Times New Roman" w:eastAsia="Times New Roman" w:hAnsi="Times New Roman" w:cs="Times New Roman"/>
          <w:sz w:val="28"/>
          <w:szCs w:val="28"/>
          <w:lang w:eastAsia="ru-RU"/>
        </w:rPr>
        <w:t>Настоящий Регламент утверждается Исполнительной дирекцией Фонда простым большинством присутствующих на заседании членов Исполнительной дирекции.</w:t>
      </w:r>
    </w:p>
    <w:p w:rsidR="00C94D83" w:rsidRPr="00C94D83" w:rsidRDefault="00C94D83" w:rsidP="00C94D83">
      <w:pPr>
        <w:spacing w:after="0" w:line="240" w:lineRule="auto"/>
        <w:jc w:val="both"/>
        <w:rPr>
          <w:rFonts w:ascii="Times New Roman" w:eastAsia="Times New Roman" w:hAnsi="Times New Roman" w:cs="Times New Roman"/>
          <w:sz w:val="28"/>
          <w:szCs w:val="28"/>
          <w:lang w:eastAsia="ru-RU"/>
        </w:rPr>
      </w:pPr>
      <w:r w:rsidRPr="00C94D83">
        <w:rPr>
          <w:rFonts w:ascii="Times New Roman" w:eastAsia="Times New Roman" w:hAnsi="Times New Roman" w:cs="Times New Roman"/>
          <w:sz w:val="28"/>
          <w:szCs w:val="28"/>
          <w:lang w:eastAsia="ru-RU"/>
        </w:rPr>
        <w:tab/>
      </w:r>
      <w:r w:rsidRPr="00C94D83">
        <w:rPr>
          <w:rFonts w:ascii="Times New Roman" w:eastAsia="Times New Roman" w:hAnsi="Times New Roman" w:cs="Times New Roman"/>
          <w:b/>
          <w:sz w:val="28"/>
          <w:szCs w:val="28"/>
          <w:lang w:eastAsia="ru-RU"/>
        </w:rPr>
        <w:t>10.2. </w:t>
      </w:r>
      <w:r w:rsidRPr="00C94D83">
        <w:rPr>
          <w:rFonts w:ascii="Times New Roman" w:eastAsia="Times New Roman" w:hAnsi="Times New Roman" w:cs="Times New Roman"/>
          <w:sz w:val="28"/>
          <w:szCs w:val="28"/>
          <w:lang w:eastAsia="ru-RU"/>
        </w:rPr>
        <w:t>Предложения о внесении изменений и дополнений в Регламент могут вноситься любым из членов Исполнительной дирекции Фонда в письменной форме на Исполнительную дирекцию.</w:t>
      </w:r>
    </w:p>
    <w:p w:rsidR="00C94D83" w:rsidRPr="00C94D83" w:rsidRDefault="00C94D83" w:rsidP="00C94D83">
      <w:pPr>
        <w:spacing w:after="0" w:line="240" w:lineRule="auto"/>
        <w:ind w:firstLine="709"/>
        <w:jc w:val="both"/>
        <w:rPr>
          <w:rFonts w:ascii="Times New Roman" w:eastAsia="Times New Roman" w:hAnsi="Times New Roman" w:cs="Times New Roman"/>
          <w:sz w:val="28"/>
          <w:szCs w:val="28"/>
          <w:lang w:eastAsia="ru-RU"/>
        </w:rPr>
      </w:pPr>
      <w:r w:rsidRPr="00C94D83">
        <w:rPr>
          <w:rFonts w:ascii="Times New Roman" w:eastAsia="Times New Roman" w:hAnsi="Times New Roman" w:cs="Times New Roman"/>
          <w:sz w:val="28"/>
          <w:szCs w:val="28"/>
          <w:lang w:eastAsia="ru-RU"/>
        </w:rPr>
        <w:t>Предложения о внесении изменений и дополнений в Регламент могут вноситься любым из членов Попечительского совета Фонда в письменной форме на Исполнительную дирекцию.</w:t>
      </w:r>
    </w:p>
    <w:p w:rsidR="00C94D83" w:rsidRPr="00C94D83" w:rsidRDefault="00C94D83" w:rsidP="00C94D83">
      <w:pPr>
        <w:spacing w:after="0" w:line="240" w:lineRule="auto"/>
        <w:jc w:val="both"/>
        <w:rPr>
          <w:rFonts w:ascii="Times New Roman" w:eastAsia="Times New Roman" w:hAnsi="Times New Roman" w:cs="Times New Roman"/>
          <w:sz w:val="28"/>
          <w:szCs w:val="28"/>
          <w:lang w:eastAsia="ru-RU"/>
        </w:rPr>
      </w:pPr>
      <w:r w:rsidRPr="00C94D83">
        <w:rPr>
          <w:rFonts w:ascii="Times New Roman" w:eastAsia="Times New Roman" w:hAnsi="Times New Roman" w:cs="Times New Roman"/>
          <w:sz w:val="28"/>
          <w:szCs w:val="28"/>
          <w:lang w:eastAsia="ru-RU"/>
        </w:rPr>
        <w:tab/>
        <w:t>К предложению о внесении изменений в Регламент должен быть приложен текст предлагаемых изменений, либо новая редакция Регламента.</w:t>
      </w:r>
    </w:p>
    <w:p w:rsidR="00C94D83" w:rsidRPr="00C94D83" w:rsidRDefault="00C94D83" w:rsidP="00C94D83">
      <w:pPr>
        <w:spacing w:after="0" w:line="240" w:lineRule="auto"/>
        <w:jc w:val="both"/>
        <w:rPr>
          <w:rFonts w:ascii="Times New Roman" w:eastAsia="Times New Roman" w:hAnsi="Times New Roman" w:cs="Times New Roman"/>
          <w:sz w:val="28"/>
          <w:szCs w:val="28"/>
          <w:lang w:eastAsia="ru-RU"/>
        </w:rPr>
      </w:pPr>
      <w:r w:rsidRPr="00C94D83">
        <w:rPr>
          <w:rFonts w:ascii="Times New Roman" w:eastAsia="Times New Roman" w:hAnsi="Times New Roman" w:cs="Times New Roman"/>
          <w:sz w:val="28"/>
          <w:szCs w:val="28"/>
          <w:lang w:eastAsia="ru-RU"/>
        </w:rPr>
        <w:tab/>
      </w:r>
      <w:r w:rsidRPr="00C94D83">
        <w:rPr>
          <w:rFonts w:ascii="Times New Roman" w:eastAsia="Times New Roman" w:hAnsi="Times New Roman" w:cs="Times New Roman"/>
          <w:b/>
          <w:sz w:val="28"/>
          <w:szCs w:val="28"/>
          <w:lang w:eastAsia="ru-RU"/>
        </w:rPr>
        <w:t>10.3. </w:t>
      </w:r>
      <w:r w:rsidRPr="00C94D83">
        <w:rPr>
          <w:rFonts w:ascii="Times New Roman" w:eastAsia="Times New Roman" w:hAnsi="Times New Roman" w:cs="Times New Roman"/>
          <w:sz w:val="28"/>
          <w:szCs w:val="28"/>
          <w:lang w:eastAsia="ru-RU"/>
        </w:rPr>
        <w:t>Утвержденные изменения в Регламент, либо новая редакция Регламента вступают в силу с момента их утверждения Исполнительной дирекцией Фонда.</w:t>
      </w:r>
    </w:p>
    <w:p w:rsidR="00C94D83" w:rsidRPr="00C94D83" w:rsidRDefault="00C94D83" w:rsidP="00C94D83">
      <w:pPr>
        <w:spacing w:after="0" w:line="240" w:lineRule="auto"/>
        <w:jc w:val="both"/>
        <w:rPr>
          <w:rFonts w:ascii="Times New Roman" w:eastAsia="Times New Roman" w:hAnsi="Times New Roman" w:cs="Times New Roman"/>
          <w:sz w:val="28"/>
          <w:szCs w:val="28"/>
          <w:lang w:eastAsia="ru-RU"/>
        </w:rPr>
      </w:pPr>
      <w:r w:rsidRPr="00C94D83">
        <w:rPr>
          <w:rFonts w:ascii="Times New Roman" w:eastAsia="Times New Roman" w:hAnsi="Times New Roman" w:cs="Times New Roman"/>
          <w:sz w:val="28"/>
          <w:szCs w:val="28"/>
          <w:lang w:eastAsia="ru-RU"/>
        </w:rPr>
        <w:tab/>
      </w:r>
      <w:r w:rsidRPr="00C94D83">
        <w:rPr>
          <w:rFonts w:ascii="Times New Roman" w:eastAsia="Times New Roman" w:hAnsi="Times New Roman" w:cs="Times New Roman"/>
          <w:b/>
          <w:sz w:val="28"/>
          <w:szCs w:val="28"/>
          <w:lang w:eastAsia="ru-RU"/>
        </w:rPr>
        <w:t>10.4. </w:t>
      </w:r>
      <w:r w:rsidRPr="00C94D83">
        <w:rPr>
          <w:rFonts w:ascii="Times New Roman" w:eastAsia="Times New Roman" w:hAnsi="Times New Roman" w:cs="Times New Roman"/>
          <w:sz w:val="28"/>
          <w:szCs w:val="28"/>
          <w:lang w:eastAsia="ru-RU"/>
        </w:rPr>
        <w:t>Изменения в Регламент вносятся по мере необходимости.</w:t>
      </w:r>
    </w:p>
    <w:p w:rsidR="00C94D83" w:rsidRPr="00C94D83" w:rsidRDefault="00C94D83" w:rsidP="00C94D83">
      <w:pPr>
        <w:spacing w:after="0" w:line="240" w:lineRule="auto"/>
        <w:jc w:val="both"/>
        <w:rPr>
          <w:rFonts w:ascii="Times New Roman" w:eastAsia="Times New Roman" w:hAnsi="Times New Roman" w:cs="Times New Roman"/>
          <w:sz w:val="28"/>
          <w:szCs w:val="28"/>
          <w:lang w:eastAsia="ru-RU"/>
        </w:rPr>
      </w:pPr>
    </w:p>
    <w:p w:rsidR="00C94D83" w:rsidRPr="00C94D83" w:rsidRDefault="00C94D83" w:rsidP="00C94D83">
      <w:pPr>
        <w:spacing w:after="0" w:line="240" w:lineRule="auto"/>
        <w:jc w:val="both"/>
        <w:rPr>
          <w:rFonts w:ascii="Times New Roman" w:eastAsia="Times New Roman" w:hAnsi="Times New Roman" w:cs="Times New Roman"/>
          <w:sz w:val="28"/>
          <w:szCs w:val="28"/>
          <w:lang w:eastAsia="ru-RU"/>
        </w:rPr>
      </w:pPr>
    </w:p>
    <w:p w:rsidR="00C94D83" w:rsidRPr="00C94D83" w:rsidRDefault="00C94D83" w:rsidP="00C94D83">
      <w:pPr>
        <w:spacing w:after="0" w:line="240" w:lineRule="auto"/>
        <w:jc w:val="both"/>
        <w:rPr>
          <w:rFonts w:ascii="Times New Roman" w:eastAsia="Times New Roman" w:hAnsi="Times New Roman" w:cs="Times New Roman"/>
          <w:sz w:val="28"/>
          <w:szCs w:val="28"/>
          <w:lang w:eastAsia="ru-RU"/>
        </w:rPr>
      </w:pPr>
    </w:p>
    <w:p w:rsidR="00C94D83" w:rsidRPr="00C94D83" w:rsidRDefault="00C94D83" w:rsidP="00C94D83">
      <w:pPr>
        <w:spacing w:after="0" w:line="240" w:lineRule="auto"/>
        <w:jc w:val="both"/>
        <w:rPr>
          <w:rFonts w:ascii="Times New Roman" w:eastAsia="Times New Roman" w:hAnsi="Times New Roman" w:cs="Times New Roman"/>
          <w:sz w:val="28"/>
          <w:szCs w:val="28"/>
          <w:lang w:eastAsia="ru-RU"/>
        </w:rPr>
      </w:pPr>
      <w:r w:rsidRPr="00C94D83">
        <w:rPr>
          <w:rFonts w:ascii="Times New Roman" w:eastAsia="Times New Roman" w:hAnsi="Times New Roman" w:cs="Times New Roman"/>
          <w:sz w:val="28"/>
          <w:szCs w:val="28"/>
          <w:lang w:eastAsia="ru-RU"/>
        </w:rPr>
        <w:t>Исполнительный директор</w:t>
      </w:r>
    </w:p>
    <w:p w:rsidR="00C94D83" w:rsidRPr="00C94D83" w:rsidRDefault="00C94D83" w:rsidP="00C94D83">
      <w:pPr>
        <w:spacing w:after="0" w:line="240" w:lineRule="auto"/>
        <w:jc w:val="both"/>
        <w:rPr>
          <w:rFonts w:ascii="Times New Roman" w:eastAsia="Times New Roman" w:hAnsi="Times New Roman" w:cs="Times New Roman"/>
          <w:sz w:val="28"/>
          <w:szCs w:val="28"/>
          <w:lang w:eastAsia="ru-RU"/>
        </w:rPr>
      </w:pPr>
      <w:r w:rsidRPr="00C94D83">
        <w:rPr>
          <w:rFonts w:ascii="Times New Roman" w:eastAsia="Times New Roman" w:hAnsi="Times New Roman" w:cs="Times New Roman"/>
          <w:sz w:val="28"/>
          <w:szCs w:val="28"/>
          <w:lang w:eastAsia="ru-RU"/>
        </w:rPr>
        <w:t>Фонда развития малого и</w:t>
      </w:r>
    </w:p>
    <w:p w:rsidR="00C94D83" w:rsidRPr="00C94D83" w:rsidRDefault="00C94D83" w:rsidP="00C94D83">
      <w:pPr>
        <w:spacing w:after="0" w:line="240" w:lineRule="auto"/>
        <w:jc w:val="both"/>
        <w:rPr>
          <w:rFonts w:ascii="Times New Roman" w:eastAsia="Times New Roman" w:hAnsi="Times New Roman" w:cs="Times New Roman"/>
          <w:sz w:val="28"/>
          <w:szCs w:val="28"/>
          <w:lang w:eastAsia="ru-RU"/>
        </w:rPr>
      </w:pPr>
      <w:r w:rsidRPr="00C94D83">
        <w:rPr>
          <w:rFonts w:ascii="Times New Roman" w:eastAsia="Times New Roman" w:hAnsi="Times New Roman" w:cs="Times New Roman"/>
          <w:sz w:val="28"/>
          <w:szCs w:val="28"/>
          <w:lang w:eastAsia="ru-RU"/>
        </w:rPr>
        <w:t>среднего предпринимательства</w:t>
      </w:r>
    </w:p>
    <w:p w:rsidR="00C94D83" w:rsidRPr="00C94D83" w:rsidRDefault="00C94D83" w:rsidP="00C94D83">
      <w:pPr>
        <w:spacing w:after="0" w:line="240" w:lineRule="auto"/>
        <w:jc w:val="both"/>
        <w:rPr>
          <w:rFonts w:ascii="Times New Roman" w:eastAsia="Times New Roman" w:hAnsi="Times New Roman" w:cs="Times New Roman"/>
          <w:sz w:val="26"/>
          <w:szCs w:val="26"/>
          <w:lang w:eastAsia="ru-RU"/>
        </w:rPr>
      </w:pPr>
      <w:r w:rsidRPr="00C94D83">
        <w:rPr>
          <w:rFonts w:ascii="Times New Roman" w:eastAsia="Times New Roman" w:hAnsi="Times New Roman" w:cs="Times New Roman"/>
          <w:sz w:val="28"/>
          <w:szCs w:val="28"/>
          <w:lang w:eastAsia="ru-RU"/>
        </w:rPr>
        <w:t>Новосибирской области                                                                О.И. Дронова    </w:t>
      </w:r>
    </w:p>
    <w:p w:rsidR="00C94D83" w:rsidRPr="00C94D83" w:rsidRDefault="00C94D83" w:rsidP="00C94D83">
      <w:pPr>
        <w:spacing w:after="0" w:line="240" w:lineRule="auto"/>
        <w:rPr>
          <w:rFonts w:ascii="Times New Roman" w:eastAsia="Times New Roman" w:hAnsi="Times New Roman" w:cs="Times New Roman"/>
          <w:sz w:val="26"/>
          <w:szCs w:val="26"/>
          <w:lang w:eastAsia="ru-RU"/>
        </w:rPr>
      </w:pPr>
    </w:p>
    <w:p w:rsidR="00D15403" w:rsidRDefault="00D15403"/>
    <w:sectPr w:rsidR="00D15403" w:rsidSect="00D15403">
      <w:headerReference w:type="default" r:id="rId8"/>
      <w:pgSz w:w="11906" w:h="16838" w:code="9"/>
      <w:pgMar w:top="426" w:right="992" w:bottom="709"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9BD" w:rsidRDefault="007B39BD" w:rsidP="00C94D83">
      <w:pPr>
        <w:spacing w:after="0" w:line="240" w:lineRule="auto"/>
      </w:pPr>
      <w:r>
        <w:separator/>
      </w:r>
    </w:p>
  </w:endnote>
  <w:endnote w:type="continuationSeparator" w:id="0">
    <w:p w:rsidR="007B39BD" w:rsidRDefault="007B39BD" w:rsidP="00C94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yriadPro-Regular">
    <w:altName w:val="Times New Roman"/>
    <w:panose1 w:val="00000000000000000000"/>
    <w:charset w:val="00"/>
    <w:family w:val="roman"/>
    <w:notTrueType/>
    <w:pitch w:val="default"/>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9BD" w:rsidRDefault="007B39BD" w:rsidP="00C94D83">
      <w:pPr>
        <w:spacing w:after="0" w:line="240" w:lineRule="auto"/>
      </w:pPr>
      <w:r>
        <w:separator/>
      </w:r>
    </w:p>
  </w:footnote>
  <w:footnote w:type="continuationSeparator" w:id="0">
    <w:p w:rsidR="007B39BD" w:rsidRDefault="007B39BD" w:rsidP="00C94D83">
      <w:pPr>
        <w:spacing w:after="0" w:line="240" w:lineRule="auto"/>
      </w:pPr>
      <w:r>
        <w:continuationSeparator/>
      </w:r>
    </w:p>
  </w:footnote>
  <w:footnote w:id="1">
    <w:p w:rsidR="00D15403" w:rsidRPr="009810D6" w:rsidRDefault="00D15403" w:rsidP="00C94D83">
      <w:pPr>
        <w:pStyle w:val="a5"/>
        <w:rPr>
          <w:rFonts w:ascii="Times New Roman" w:hAnsi="Times New Roman"/>
        </w:rPr>
      </w:pPr>
      <w:r w:rsidRPr="009810D6">
        <w:rPr>
          <w:rStyle w:val="a9"/>
          <w:rFonts w:ascii="Times New Roman" w:hAnsi="Times New Roman"/>
        </w:rPr>
        <w:footnoteRef/>
      </w:r>
      <w:r w:rsidRPr="009810D6">
        <w:rPr>
          <w:rFonts w:ascii="Times New Roman" w:hAnsi="Times New Roman"/>
        </w:rPr>
        <w:t xml:space="preserve"> Для расчета используется прибыль за </w:t>
      </w:r>
      <w:proofErr w:type="gramStart"/>
      <w:r w:rsidRPr="009810D6">
        <w:rPr>
          <w:rFonts w:ascii="Times New Roman" w:hAnsi="Times New Roman"/>
        </w:rPr>
        <w:t>последние</w:t>
      </w:r>
      <w:proofErr w:type="gramEnd"/>
      <w:r w:rsidRPr="009810D6">
        <w:rPr>
          <w:rFonts w:ascii="Times New Roman" w:hAnsi="Times New Roman"/>
        </w:rPr>
        <w:t xml:space="preserve"> 12 месяцев</w:t>
      </w:r>
    </w:p>
    <w:p w:rsidR="00D15403" w:rsidRPr="009810D6" w:rsidRDefault="00D15403" w:rsidP="00C94D83">
      <w:pPr>
        <w:pStyle w:val="a3"/>
      </w:pPr>
    </w:p>
  </w:footnote>
  <w:footnote w:id="2">
    <w:p w:rsidR="00D15403" w:rsidRPr="003E2593" w:rsidRDefault="00D15403" w:rsidP="00C94D83">
      <w:pPr>
        <w:rPr>
          <w:sz w:val="20"/>
          <w:szCs w:val="20"/>
        </w:rPr>
      </w:pPr>
      <w:r w:rsidRPr="008C1EC4">
        <w:rPr>
          <w:sz w:val="18"/>
          <w:szCs w:val="18"/>
        </w:rPr>
        <w:footnoteRef/>
      </w:r>
      <w:r w:rsidRPr="003E2593">
        <w:rPr>
          <w:sz w:val="20"/>
          <w:szCs w:val="20"/>
        </w:rPr>
        <w:t xml:space="preserve">Под контрактным характером деятельности понимается, получение выручки </w:t>
      </w:r>
      <w:r>
        <w:rPr>
          <w:sz w:val="20"/>
          <w:szCs w:val="20"/>
        </w:rPr>
        <w:t>Субъекта МСП</w:t>
      </w:r>
      <w:r w:rsidRPr="003E2593">
        <w:rPr>
          <w:sz w:val="20"/>
          <w:szCs w:val="20"/>
        </w:rPr>
        <w:t xml:space="preserve"> за счет поступлений по контрактам, отвечающим любому из следующих критериев: </w:t>
      </w:r>
    </w:p>
    <w:p w:rsidR="00D15403" w:rsidRPr="003E2593" w:rsidRDefault="00D15403" w:rsidP="00C94D83">
      <w:pPr>
        <w:rPr>
          <w:sz w:val="20"/>
          <w:szCs w:val="20"/>
        </w:rPr>
      </w:pPr>
      <w:r w:rsidRPr="003E2593">
        <w:rPr>
          <w:sz w:val="20"/>
          <w:szCs w:val="20"/>
        </w:rPr>
        <w:t>- контракты заключаются в рамках 44</w:t>
      </w:r>
      <w:r>
        <w:rPr>
          <w:sz w:val="20"/>
          <w:szCs w:val="20"/>
        </w:rPr>
        <w:t>-</w:t>
      </w:r>
      <w:r w:rsidRPr="003E2593">
        <w:rPr>
          <w:sz w:val="20"/>
          <w:szCs w:val="20"/>
        </w:rPr>
        <w:t>ФЗ, 223</w:t>
      </w:r>
      <w:r>
        <w:rPr>
          <w:sz w:val="20"/>
          <w:szCs w:val="20"/>
        </w:rPr>
        <w:t>-</w:t>
      </w:r>
      <w:r w:rsidRPr="003E2593">
        <w:rPr>
          <w:sz w:val="20"/>
          <w:szCs w:val="20"/>
        </w:rPr>
        <w:t>ФЗ</w:t>
      </w:r>
    </w:p>
    <w:p w:rsidR="00D15403" w:rsidRPr="003E2593" w:rsidRDefault="00D15403" w:rsidP="00C94D83">
      <w:pPr>
        <w:rPr>
          <w:sz w:val="20"/>
          <w:szCs w:val="20"/>
        </w:rPr>
      </w:pPr>
      <w:r w:rsidRPr="003E2593">
        <w:rPr>
          <w:sz w:val="20"/>
          <w:szCs w:val="20"/>
        </w:rPr>
        <w:t xml:space="preserve">- контракты предполагают выполнение СМР, ПИР, </w:t>
      </w:r>
      <w:proofErr w:type="gramStart"/>
      <w:r w:rsidRPr="003E2593">
        <w:rPr>
          <w:sz w:val="20"/>
          <w:szCs w:val="20"/>
        </w:rPr>
        <w:t>опытно-конструкторских</w:t>
      </w:r>
      <w:proofErr w:type="gramEnd"/>
      <w:r w:rsidRPr="003E2593">
        <w:rPr>
          <w:sz w:val="20"/>
          <w:szCs w:val="20"/>
        </w:rPr>
        <w:t xml:space="preserve"> работы</w:t>
      </w:r>
    </w:p>
    <w:p w:rsidR="00D15403" w:rsidRPr="003E2593" w:rsidRDefault="00D15403" w:rsidP="00C94D83">
      <w:pPr>
        <w:pStyle w:val="a3"/>
      </w:pPr>
      <w:r w:rsidRPr="003E2593">
        <w:t>- контракты предполагают создание индивидуального продукта (оборудования, размеры и формы которого составлены на заводе изготовителя по индивидуальным чертежам/ запросам заказчика;</w:t>
      </w:r>
    </w:p>
    <w:p w:rsidR="00D15403" w:rsidRPr="00746FE2" w:rsidRDefault="00D15403" w:rsidP="00C94D83">
      <w:r w:rsidRPr="003E2593">
        <w:rPr>
          <w:sz w:val="20"/>
          <w:szCs w:val="20"/>
        </w:rPr>
        <w:t xml:space="preserve">в суммарном объеме 20% и более от совокупного объема выручки Заемщика </w:t>
      </w:r>
      <w:proofErr w:type="gramStart"/>
      <w:r w:rsidRPr="003E2593">
        <w:rPr>
          <w:sz w:val="20"/>
          <w:szCs w:val="20"/>
        </w:rPr>
        <w:t>за</w:t>
      </w:r>
      <w:proofErr w:type="gramEnd"/>
      <w:r w:rsidRPr="003E2593">
        <w:rPr>
          <w:sz w:val="20"/>
          <w:szCs w:val="20"/>
        </w:rPr>
        <w:t xml:space="preserve"> последние 12 месяцев</w:t>
      </w:r>
    </w:p>
    <w:p w:rsidR="00D15403" w:rsidRDefault="00D15403" w:rsidP="00C94D83">
      <w:pPr>
        <w:pStyle w:val="a3"/>
      </w:pPr>
    </w:p>
  </w:footnote>
  <w:footnote w:id="3">
    <w:p w:rsidR="00D15403" w:rsidRDefault="00D15403" w:rsidP="00C94D83">
      <w:pPr>
        <w:pStyle w:val="a3"/>
      </w:pPr>
      <w:r>
        <w:rPr>
          <w:rStyle w:val="a9"/>
        </w:rPr>
        <w:footnoteRef/>
      </w:r>
      <w:r w:rsidRPr="003E2593">
        <w:t xml:space="preserve">Допускается принятие решения о выдаче </w:t>
      </w:r>
      <w:r>
        <w:t>Г</w:t>
      </w:r>
      <w:r w:rsidRPr="003E2593">
        <w:t xml:space="preserve">арантии без предоставления данной справки с отлагательным условием предоставления актуальной справки до выдачи </w:t>
      </w:r>
      <w:r>
        <w:t>Г</w:t>
      </w:r>
      <w:r w:rsidRPr="003E2593">
        <w:t>арантии.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403" w:rsidRDefault="00D15403" w:rsidP="00D15403">
    <w:pPr>
      <w:pStyle w:val="a7"/>
      <w:jc w:val="center"/>
    </w:pPr>
    <w:r>
      <w:fldChar w:fldCharType="begin"/>
    </w:r>
    <w:r>
      <w:instrText xml:space="preserve"> PAGE   \* MERGEFORMAT </w:instrText>
    </w:r>
    <w:r>
      <w:fldChar w:fldCharType="separate"/>
    </w:r>
    <w:r w:rsidR="00151F8D">
      <w:rPr>
        <w:noProof/>
      </w:rPr>
      <w:t>13</w:t>
    </w:r>
    <w:r>
      <w:fldChar w:fldCharType="end"/>
    </w:r>
  </w:p>
  <w:p w:rsidR="00D15403" w:rsidRDefault="00D1540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76776"/>
    <w:multiLevelType w:val="hybridMultilevel"/>
    <w:tmpl w:val="A1E0763C"/>
    <w:lvl w:ilvl="0" w:tplc="86E4800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50DC4A59"/>
    <w:multiLevelType w:val="hybridMultilevel"/>
    <w:tmpl w:val="F1D41938"/>
    <w:lvl w:ilvl="0" w:tplc="86E4800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94D83"/>
    <w:rsid w:val="00001787"/>
    <w:rsid w:val="00142499"/>
    <w:rsid w:val="00151F8D"/>
    <w:rsid w:val="001D341F"/>
    <w:rsid w:val="00212A8E"/>
    <w:rsid w:val="002362B7"/>
    <w:rsid w:val="00282D40"/>
    <w:rsid w:val="0034581D"/>
    <w:rsid w:val="00412255"/>
    <w:rsid w:val="00476FBF"/>
    <w:rsid w:val="004E3ABD"/>
    <w:rsid w:val="00596F62"/>
    <w:rsid w:val="00643FF3"/>
    <w:rsid w:val="00673E03"/>
    <w:rsid w:val="006F4A0A"/>
    <w:rsid w:val="0077646E"/>
    <w:rsid w:val="007918A6"/>
    <w:rsid w:val="007B39BD"/>
    <w:rsid w:val="00844058"/>
    <w:rsid w:val="00872AF3"/>
    <w:rsid w:val="008A57C0"/>
    <w:rsid w:val="008B144F"/>
    <w:rsid w:val="00A21DB2"/>
    <w:rsid w:val="00AE53AC"/>
    <w:rsid w:val="00B21571"/>
    <w:rsid w:val="00C94D83"/>
    <w:rsid w:val="00D15403"/>
    <w:rsid w:val="00E37CE6"/>
    <w:rsid w:val="00F901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7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C94D83"/>
    <w:pPr>
      <w:spacing w:after="0" w:line="240" w:lineRule="auto"/>
    </w:pPr>
    <w:rPr>
      <w:sz w:val="20"/>
      <w:szCs w:val="20"/>
    </w:rPr>
  </w:style>
  <w:style w:type="character" w:customStyle="1" w:styleId="a4">
    <w:name w:val="Текст сноски Знак"/>
    <w:basedOn w:val="a0"/>
    <w:link w:val="a3"/>
    <w:uiPriority w:val="99"/>
    <w:semiHidden/>
    <w:rsid w:val="00C94D83"/>
    <w:rPr>
      <w:sz w:val="20"/>
      <w:szCs w:val="20"/>
    </w:rPr>
  </w:style>
  <w:style w:type="paragraph" w:styleId="a5">
    <w:name w:val="endnote text"/>
    <w:basedOn w:val="a"/>
    <w:link w:val="a6"/>
    <w:uiPriority w:val="99"/>
    <w:semiHidden/>
    <w:unhideWhenUsed/>
    <w:rsid w:val="00C94D83"/>
    <w:pPr>
      <w:spacing w:after="0" w:line="240" w:lineRule="auto"/>
    </w:pPr>
    <w:rPr>
      <w:sz w:val="20"/>
      <w:szCs w:val="20"/>
    </w:rPr>
  </w:style>
  <w:style w:type="character" w:customStyle="1" w:styleId="a6">
    <w:name w:val="Текст концевой сноски Знак"/>
    <w:basedOn w:val="a0"/>
    <w:link w:val="a5"/>
    <w:uiPriority w:val="99"/>
    <w:semiHidden/>
    <w:rsid w:val="00C94D83"/>
    <w:rPr>
      <w:sz w:val="20"/>
      <w:szCs w:val="20"/>
    </w:rPr>
  </w:style>
  <w:style w:type="paragraph" w:styleId="a7">
    <w:name w:val="header"/>
    <w:basedOn w:val="a"/>
    <w:link w:val="a8"/>
    <w:uiPriority w:val="99"/>
    <w:unhideWhenUsed/>
    <w:rsid w:val="00C94D83"/>
    <w:pPr>
      <w:tabs>
        <w:tab w:val="center" w:pos="4677"/>
        <w:tab w:val="right" w:pos="9355"/>
      </w:tabs>
      <w:spacing w:after="0" w:line="240" w:lineRule="auto"/>
    </w:pPr>
    <w:rPr>
      <w:rFonts w:ascii="Times New Roman" w:eastAsia="Times New Roman" w:hAnsi="Times New Roman" w:cs="Times New Roman"/>
      <w:sz w:val="26"/>
      <w:szCs w:val="26"/>
    </w:rPr>
  </w:style>
  <w:style w:type="character" w:customStyle="1" w:styleId="a8">
    <w:name w:val="Верхний колонтитул Знак"/>
    <w:basedOn w:val="a0"/>
    <w:link w:val="a7"/>
    <w:uiPriority w:val="99"/>
    <w:rsid w:val="00C94D83"/>
    <w:rPr>
      <w:rFonts w:ascii="Times New Roman" w:eastAsia="Times New Roman" w:hAnsi="Times New Roman" w:cs="Times New Roman"/>
      <w:sz w:val="26"/>
      <w:szCs w:val="26"/>
    </w:rPr>
  </w:style>
  <w:style w:type="character" w:styleId="a9">
    <w:name w:val="footnote reference"/>
    <w:uiPriority w:val="99"/>
    <w:unhideWhenUsed/>
    <w:rsid w:val="00C94D83"/>
    <w:rPr>
      <w:vertAlign w:val="superscript"/>
    </w:rPr>
  </w:style>
  <w:style w:type="paragraph" w:styleId="aa">
    <w:name w:val="Balloon Text"/>
    <w:basedOn w:val="a"/>
    <w:link w:val="ab"/>
    <w:uiPriority w:val="99"/>
    <w:semiHidden/>
    <w:unhideWhenUsed/>
    <w:rsid w:val="00212A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12A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C94D83"/>
    <w:pPr>
      <w:spacing w:after="0" w:line="240" w:lineRule="auto"/>
    </w:pPr>
    <w:rPr>
      <w:sz w:val="20"/>
      <w:szCs w:val="20"/>
    </w:rPr>
  </w:style>
  <w:style w:type="character" w:customStyle="1" w:styleId="a4">
    <w:name w:val="Текст сноски Знак"/>
    <w:basedOn w:val="a0"/>
    <w:link w:val="a3"/>
    <w:uiPriority w:val="99"/>
    <w:semiHidden/>
    <w:rsid w:val="00C94D83"/>
    <w:rPr>
      <w:sz w:val="20"/>
      <w:szCs w:val="20"/>
    </w:rPr>
  </w:style>
  <w:style w:type="paragraph" w:styleId="a5">
    <w:name w:val="endnote text"/>
    <w:basedOn w:val="a"/>
    <w:link w:val="a6"/>
    <w:uiPriority w:val="99"/>
    <w:semiHidden/>
    <w:unhideWhenUsed/>
    <w:rsid w:val="00C94D83"/>
    <w:pPr>
      <w:spacing w:after="0" w:line="240" w:lineRule="auto"/>
    </w:pPr>
    <w:rPr>
      <w:sz w:val="20"/>
      <w:szCs w:val="20"/>
    </w:rPr>
  </w:style>
  <w:style w:type="character" w:customStyle="1" w:styleId="a6">
    <w:name w:val="Текст концевой сноски Знак"/>
    <w:basedOn w:val="a0"/>
    <w:link w:val="a5"/>
    <w:uiPriority w:val="99"/>
    <w:semiHidden/>
    <w:rsid w:val="00C94D83"/>
    <w:rPr>
      <w:sz w:val="20"/>
      <w:szCs w:val="20"/>
    </w:rPr>
  </w:style>
  <w:style w:type="paragraph" w:styleId="a7">
    <w:name w:val="header"/>
    <w:basedOn w:val="a"/>
    <w:link w:val="a8"/>
    <w:uiPriority w:val="99"/>
    <w:unhideWhenUsed/>
    <w:rsid w:val="00C94D83"/>
    <w:pPr>
      <w:tabs>
        <w:tab w:val="center" w:pos="4677"/>
        <w:tab w:val="right" w:pos="9355"/>
      </w:tabs>
      <w:spacing w:after="0" w:line="240" w:lineRule="auto"/>
    </w:pPr>
    <w:rPr>
      <w:rFonts w:ascii="Times New Roman" w:eastAsia="Times New Roman" w:hAnsi="Times New Roman" w:cs="Times New Roman"/>
      <w:sz w:val="26"/>
      <w:szCs w:val="26"/>
      <w:lang w:val="x-none" w:eastAsia="x-none"/>
    </w:rPr>
  </w:style>
  <w:style w:type="character" w:customStyle="1" w:styleId="a8">
    <w:name w:val="Верхний колонтитул Знак"/>
    <w:basedOn w:val="a0"/>
    <w:link w:val="a7"/>
    <w:uiPriority w:val="99"/>
    <w:rsid w:val="00C94D83"/>
    <w:rPr>
      <w:rFonts w:ascii="Times New Roman" w:eastAsia="Times New Roman" w:hAnsi="Times New Roman" w:cs="Times New Roman"/>
      <w:sz w:val="26"/>
      <w:szCs w:val="26"/>
      <w:lang w:val="x-none" w:eastAsia="x-none"/>
    </w:rPr>
  </w:style>
  <w:style w:type="character" w:styleId="a9">
    <w:name w:val="footnote reference"/>
    <w:uiPriority w:val="99"/>
    <w:unhideWhenUsed/>
    <w:rsid w:val="00C94D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28</Pages>
  <Words>10494</Words>
  <Characters>59818</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10</cp:revision>
  <cp:lastPrinted>2018-12-04T08:11:00Z</cp:lastPrinted>
  <dcterms:created xsi:type="dcterms:W3CDTF">2018-11-28T09:12:00Z</dcterms:created>
  <dcterms:modified xsi:type="dcterms:W3CDTF">2018-12-06T02:55:00Z</dcterms:modified>
</cp:coreProperties>
</file>